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196C" w14:textId="2FF01096" w:rsidR="00201716" w:rsidRPr="002C0F52" w:rsidRDefault="00371A26" w:rsidP="005A502B">
      <w:pPr>
        <w:pStyle w:val="MemoTitle"/>
        <w:rPr>
          <w:sz w:val="28"/>
          <w:szCs w:val="28"/>
        </w:rPr>
      </w:pPr>
      <w:r w:rsidRPr="002C0F52">
        <w:rPr>
          <w:sz w:val="28"/>
          <w:szCs w:val="28"/>
        </w:rPr>
        <w:t>Institutional Description</w:t>
      </w:r>
      <w:r w:rsidR="00695EC1" w:rsidRPr="002C0F52">
        <w:rPr>
          <w:sz w:val="28"/>
          <w:szCs w:val="28"/>
        </w:rPr>
        <w:t xml:space="preserve"> </w:t>
      </w:r>
      <w:r w:rsidR="00BD3FCF" w:rsidRPr="002C0F52">
        <w:rPr>
          <w:sz w:val="28"/>
          <w:szCs w:val="28"/>
        </w:rPr>
        <w:t>Template</w:t>
      </w:r>
    </w:p>
    <w:p w14:paraId="356DB29A" w14:textId="77777777" w:rsidR="00291E83" w:rsidRDefault="00291E83" w:rsidP="00291E83">
      <w:pPr>
        <w:pStyle w:val="Header1"/>
      </w:pPr>
    </w:p>
    <w:p w14:paraId="548BF0BA" w14:textId="119A1F16" w:rsidR="002C0F52" w:rsidRPr="002C0F52" w:rsidRDefault="00371A26" w:rsidP="00C13E57">
      <w:pPr>
        <w:jc w:val="both"/>
        <w:rPr>
          <w:rFonts w:cstheme="minorHAnsi"/>
          <w:b/>
        </w:rPr>
      </w:pPr>
      <w:r w:rsidRPr="002C0F52">
        <w:rPr>
          <w:rFonts w:cstheme="minorHAnsi"/>
          <w:b/>
        </w:rPr>
        <w:t>General Instructions</w:t>
      </w:r>
      <w:r w:rsidR="002C0F52">
        <w:rPr>
          <w:rFonts w:cstheme="minorHAnsi"/>
          <w:b/>
        </w:rPr>
        <w:t xml:space="preserve"> (remove these instructions and any material you do not need)</w:t>
      </w:r>
      <w:bookmarkStart w:id="0" w:name="_GoBack"/>
      <w:bookmarkEnd w:id="0"/>
    </w:p>
    <w:p w14:paraId="48518FDD" w14:textId="77777777" w:rsidR="00AE7627" w:rsidRDefault="00AE7627" w:rsidP="00C13E57">
      <w:pPr>
        <w:jc w:val="both"/>
        <w:rPr>
          <w:rFonts w:cstheme="minorHAnsi"/>
        </w:rPr>
      </w:pPr>
    </w:p>
    <w:p w14:paraId="0B2C0507" w14:textId="77777777" w:rsidR="00AE7627" w:rsidRDefault="00AE7627" w:rsidP="00AE7627">
      <w:pPr>
        <w:pStyle w:val="ListParagraph"/>
        <w:numPr>
          <w:ilvl w:val="0"/>
          <w:numId w:val="46"/>
        </w:numPr>
        <w:jc w:val="both"/>
        <w:rPr>
          <w:rFonts w:cstheme="minorHAnsi"/>
        </w:rPr>
      </w:pPr>
      <w:r>
        <w:rPr>
          <w:rFonts w:cstheme="minorHAnsi"/>
        </w:rPr>
        <w:t>This is general information updated yearly by the Office of Sponsored Programs and Research Integrity and collaborating units.</w:t>
      </w:r>
    </w:p>
    <w:p w14:paraId="491EC1C9" w14:textId="77777777" w:rsidR="00AE7627" w:rsidRDefault="00AE7627" w:rsidP="00AE7627">
      <w:pPr>
        <w:pStyle w:val="ListParagraph"/>
        <w:numPr>
          <w:ilvl w:val="0"/>
          <w:numId w:val="46"/>
        </w:numPr>
        <w:jc w:val="both"/>
        <w:rPr>
          <w:rFonts w:cstheme="minorHAnsi"/>
        </w:rPr>
      </w:pPr>
      <w:r>
        <w:rPr>
          <w:rFonts w:cstheme="minorHAnsi"/>
        </w:rPr>
        <w:t>You may need to add additional information or modify to meet the goals of your proposal.</w:t>
      </w:r>
    </w:p>
    <w:p w14:paraId="45B37176" w14:textId="1092FFAC" w:rsidR="00AE7627" w:rsidRPr="00AE7627" w:rsidRDefault="00AE7627" w:rsidP="00AE7627">
      <w:pPr>
        <w:pStyle w:val="ListParagraph"/>
        <w:numPr>
          <w:ilvl w:val="0"/>
          <w:numId w:val="46"/>
        </w:numPr>
        <w:jc w:val="both"/>
        <w:rPr>
          <w:rFonts w:cstheme="minorHAnsi"/>
        </w:rPr>
      </w:pPr>
      <w:r w:rsidRPr="00AE7627">
        <w:rPr>
          <w:rFonts w:cstheme="minorHAnsi"/>
        </w:rPr>
        <w:t>Th</w:t>
      </w:r>
      <w:r>
        <w:rPr>
          <w:rFonts w:cstheme="minorHAnsi"/>
        </w:rPr>
        <w:t>e</w:t>
      </w:r>
      <w:r w:rsidRPr="00AE7627">
        <w:rPr>
          <w:rFonts w:cstheme="minorHAnsi"/>
        </w:rPr>
        <w:t xml:space="preserve"> information </w:t>
      </w:r>
      <w:r>
        <w:rPr>
          <w:rFonts w:cstheme="minorHAnsi"/>
        </w:rPr>
        <w:t xml:space="preserve">is this document </w:t>
      </w:r>
      <w:r w:rsidRPr="00AE7627">
        <w:rPr>
          <w:rFonts w:cstheme="minorHAnsi"/>
        </w:rPr>
        <w:t xml:space="preserve">may be used without any additional approvals. </w:t>
      </w:r>
    </w:p>
    <w:p w14:paraId="0F0B1771" w14:textId="77777777" w:rsidR="00AE7627" w:rsidRDefault="00AE7627" w:rsidP="008E045F">
      <w:pPr>
        <w:pStyle w:val="ListParagraph"/>
        <w:numPr>
          <w:ilvl w:val="0"/>
          <w:numId w:val="46"/>
        </w:numPr>
        <w:jc w:val="both"/>
        <w:rPr>
          <w:rFonts w:cstheme="minorHAnsi"/>
        </w:rPr>
      </w:pPr>
      <w:r w:rsidRPr="00AE7627">
        <w:rPr>
          <w:rFonts w:cstheme="minorHAnsi"/>
        </w:rPr>
        <w:t>Follow the funding agency’s requirements for descriptions of institutions, facilities, equipment or other resources. Use the appropriate form or formatting.</w:t>
      </w:r>
    </w:p>
    <w:p w14:paraId="2814A98C" w14:textId="48860036" w:rsidR="007A2C0E" w:rsidRPr="007A2C0E" w:rsidRDefault="002C0F52" w:rsidP="007A2C0E">
      <w:pPr>
        <w:pStyle w:val="ListParagraph"/>
        <w:numPr>
          <w:ilvl w:val="0"/>
          <w:numId w:val="46"/>
        </w:numPr>
        <w:jc w:val="both"/>
        <w:rPr>
          <w:rFonts w:cstheme="minorHAnsi"/>
        </w:rPr>
      </w:pPr>
      <w:r w:rsidRPr="007A2C0E">
        <w:rPr>
          <w:rFonts w:cstheme="minorHAnsi"/>
        </w:rPr>
        <w:t>Remove highlight</w:t>
      </w:r>
      <w:r w:rsidR="002D29E8" w:rsidRPr="007A2C0E">
        <w:rPr>
          <w:rFonts w:cstheme="minorHAnsi"/>
        </w:rPr>
        <w:t>ing</w:t>
      </w:r>
      <w:r w:rsidRPr="007A2C0E">
        <w:rPr>
          <w:rFonts w:cstheme="minorHAnsi"/>
        </w:rPr>
        <w:t xml:space="preserve"> prior to submission. </w:t>
      </w:r>
      <w:r w:rsidR="007A2C0E" w:rsidRPr="007A2C0E">
        <w:rPr>
          <w:rFonts w:cstheme="minorHAnsi"/>
        </w:rPr>
        <w:t xml:space="preserve">Yellow </w:t>
      </w:r>
      <w:r w:rsidR="007A2C0E">
        <w:rPr>
          <w:rFonts w:cstheme="minorHAnsi"/>
        </w:rPr>
        <w:t>h</w:t>
      </w:r>
      <w:r w:rsidR="007A2C0E" w:rsidRPr="007A2C0E">
        <w:rPr>
          <w:rFonts w:cstheme="minorHAnsi"/>
        </w:rPr>
        <w:t>ighlighted material is data that needs to be updated yearly</w:t>
      </w:r>
      <w:r w:rsidR="007A2C0E">
        <w:rPr>
          <w:rFonts w:cstheme="minorHAnsi"/>
        </w:rPr>
        <w:t>. See date in header for last revision update. OSPRI updates yearly.</w:t>
      </w:r>
    </w:p>
    <w:p w14:paraId="5DDBB358" w14:textId="5998EE76" w:rsidR="00AE7627" w:rsidRDefault="00B625A8" w:rsidP="00FB550B">
      <w:pPr>
        <w:pStyle w:val="ListParagraph"/>
        <w:numPr>
          <w:ilvl w:val="0"/>
          <w:numId w:val="46"/>
        </w:numPr>
        <w:jc w:val="both"/>
        <w:rPr>
          <w:rFonts w:cstheme="minorHAnsi"/>
        </w:rPr>
      </w:pPr>
      <w:r w:rsidRPr="00AE7627">
        <w:rPr>
          <w:rFonts w:cstheme="minorHAnsi"/>
        </w:rPr>
        <w:t xml:space="preserve">Information in red italics within &lt;&gt; is </w:t>
      </w:r>
      <w:r w:rsidR="002D29E8">
        <w:rPr>
          <w:rFonts w:cstheme="minorHAnsi"/>
        </w:rPr>
        <w:t xml:space="preserve">suggestions for </w:t>
      </w:r>
      <w:r w:rsidRPr="00AE7627">
        <w:rPr>
          <w:rFonts w:cstheme="minorHAnsi"/>
        </w:rPr>
        <w:t xml:space="preserve">information that you may want to consider adding. Please remove as needed. </w:t>
      </w:r>
    </w:p>
    <w:p w14:paraId="54C87AF1" w14:textId="494625C0" w:rsidR="00B625A8" w:rsidRDefault="00B625A8" w:rsidP="00FB550B">
      <w:pPr>
        <w:pStyle w:val="ListParagraph"/>
        <w:numPr>
          <w:ilvl w:val="0"/>
          <w:numId w:val="46"/>
        </w:numPr>
        <w:jc w:val="both"/>
        <w:rPr>
          <w:rFonts w:cstheme="minorHAnsi"/>
        </w:rPr>
      </w:pPr>
      <w:r w:rsidRPr="00AE7627">
        <w:rPr>
          <w:rFonts w:cstheme="minorHAnsi"/>
        </w:rPr>
        <w:t>If you are needing additional support by units, contact those units to determine if they can provide the support you need.</w:t>
      </w:r>
      <w:r w:rsidR="00E2712C" w:rsidRPr="00AE7627">
        <w:rPr>
          <w:rFonts w:cstheme="minorHAnsi"/>
        </w:rPr>
        <w:t xml:space="preserve"> </w:t>
      </w:r>
      <w:r w:rsidR="00AE7627">
        <w:rPr>
          <w:rFonts w:cstheme="minorHAnsi"/>
        </w:rPr>
        <w:t>Documentation of their agreement will be required prior to proposal submission.</w:t>
      </w:r>
    </w:p>
    <w:p w14:paraId="232312D7" w14:textId="4170B79C" w:rsidR="00AE7627" w:rsidRPr="00AE7627" w:rsidRDefault="00AE7627" w:rsidP="00FB550B">
      <w:pPr>
        <w:pStyle w:val="ListParagraph"/>
        <w:numPr>
          <w:ilvl w:val="0"/>
          <w:numId w:val="46"/>
        </w:numPr>
        <w:jc w:val="both"/>
        <w:rPr>
          <w:rFonts w:cstheme="minorHAnsi"/>
        </w:rPr>
      </w:pPr>
      <w:r>
        <w:rPr>
          <w:rFonts w:cstheme="minorHAnsi"/>
        </w:rPr>
        <w:t>Add departmental or other resources as needed.</w:t>
      </w:r>
    </w:p>
    <w:p w14:paraId="0BC5013E" w14:textId="36368E4B" w:rsidR="00A8537A" w:rsidRDefault="00371A26" w:rsidP="00C13E57">
      <w:pPr>
        <w:jc w:val="both"/>
        <w:rPr>
          <w:rFonts w:cstheme="minorHAnsi"/>
        </w:rPr>
      </w:pPr>
      <w:r w:rsidRPr="002C0F52">
        <w:rPr>
          <w:rFonts w:cstheme="minorHAnsi"/>
        </w:rPr>
        <w:t xml:space="preserve"> </w:t>
      </w:r>
    </w:p>
    <w:p w14:paraId="15C02183" w14:textId="7528FF29" w:rsidR="00EC7E74" w:rsidRPr="002C0F52" w:rsidRDefault="00BD3FCF" w:rsidP="00EC7E74">
      <w:pPr>
        <w:keepNext/>
        <w:spacing w:after="120"/>
        <w:outlineLvl w:val="0"/>
        <w:rPr>
          <w:rFonts w:ascii="Calibri" w:eastAsia="Cambria" w:hAnsi="Calibri" w:cs="Calibri"/>
          <w:b/>
          <w:caps/>
        </w:rPr>
      </w:pPr>
      <w:bookmarkStart w:id="1" w:name="_Toc330200438"/>
      <w:r w:rsidRPr="002C0F52">
        <w:rPr>
          <w:rFonts w:ascii="Calibri" w:eastAsia="Cambria" w:hAnsi="Calibri" w:cs="Calibri"/>
          <w:b/>
          <w:caps/>
        </w:rPr>
        <w:t>Institutional Description</w:t>
      </w:r>
    </w:p>
    <w:bookmarkEnd w:id="1"/>
    <w:p w14:paraId="7036D5E2" w14:textId="02634D45" w:rsidR="0090125B" w:rsidRPr="002C0F52" w:rsidRDefault="00C13E57" w:rsidP="00756470">
      <w:pPr>
        <w:jc w:val="both"/>
        <w:rPr>
          <w:rFonts w:cstheme="minorHAnsi"/>
        </w:rPr>
      </w:pPr>
      <w:r w:rsidRPr="002C0F52">
        <w:rPr>
          <w:rFonts w:cstheme="minorHAnsi"/>
        </w:rPr>
        <w:t>Founded in 1965, the University of Colorado, Colorado Springs (UCCS)</w:t>
      </w:r>
      <w:r w:rsidR="00B41A0F" w:rsidRPr="002C0F52">
        <w:rPr>
          <w:rFonts w:cstheme="minorHAnsi"/>
        </w:rPr>
        <w:t xml:space="preserve"> is one of four campuses in the Un</w:t>
      </w:r>
      <w:r w:rsidRPr="002C0F52">
        <w:rPr>
          <w:rFonts w:cstheme="minorHAnsi"/>
        </w:rPr>
        <w:t>iversity of Colorado system</w:t>
      </w:r>
      <w:r w:rsidR="00B41A0F" w:rsidRPr="002C0F52">
        <w:rPr>
          <w:rFonts w:cstheme="minorHAnsi"/>
        </w:rPr>
        <w:t xml:space="preserve">. UCCS </w:t>
      </w:r>
      <w:r w:rsidRPr="002C0F52">
        <w:rPr>
          <w:rFonts w:cstheme="minorHAnsi"/>
        </w:rPr>
        <w:t>offers a</w:t>
      </w:r>
      <w:r w:rsidR="00B41A0F" w:rsidRPr="002C0F52">
        <w:rPr>
          <w:rFonts w:cstheme="minorHAnsi"/>
        </w:rPr>
        <w:t xml:space="preserve"> broad range of degree programs in the liberal arts and sciences and professional programs in business, engineering, nursing</w:t>
      </w:r>
      <w:r w:rsidRPr="002C0F52">
        <w:rPr>
          <w:rFonts w:cstheme="minorHAnsi"/>
        </w:rPr>
        <w:t xml:space="preserve">, education and public affairs, and has earned the reputation as a leader in developing </w:t>
      </w:r>
      <w:r w:rsidR="00B41A0F" w:rsidRPr="002C0F52">
        <w:rPr>
          <w:rFonts w:cstheme="minorHAnsi"/>
        </w:rPr>
        <w:t>an educated workforce for a community specializing in high tech industries.</w:t>
      </w:r>
      <w:r w:rsidRPr="002C0F52">
        <w:rPr>
          <w:rFonts w:cstheme="minorHAnsi"/>
        </w:rPr>
        <w:t xml:space="preserve"> </w:t>
      </w:r>
      <w:r w:rsidR="008256AD" w:rsidRPr="002C0F52">
        <w:rPr>
          <w:rFonts w:cstheme="minorHAnsi"/>
        </w:rPr>
        <w:t>The University</w:t>
      </w:r>
      <w:r w:rsidRPr="002C0F52">
        <w:rPr>
          <w:rFonts w:cstheme="minorHAnsi"/>
        </w:rPr>
        <w:t xml:space="preserve"> </w:t>
      </w:r>
      <w:r w:rsidR="00D61EF2">
        <w:rPr>
          <w:rFonts w:cstheme="minorHAnsi"/>
        </w:rPr>
        <w:t xml:space="preserve">has experienced </w:t>
      </w:r>
      <w:r w:rsidR="00547805" w:rsidRPr="002C0F52">
        <w:rPr>
          <w:rFonts w:cstheme="minorHAnsi"/>
        </w:rPr>
        <w:t>a</w:t>
      </w:r>
      <w:r w:rsidR="00D61EF2">
        <w:rPr>
          <w:rFonts w:cstheme="minorHAnsi"/>
        </w:rPr>
        <w:t>n</w:t>
      </w:r>
      <w:r w:rsidR="00547805" w:rsidRPr="002C0F52">
        <w:rPr>
          <w:rFonts w:cstheme="minorHAnsi"/>
        </w:rPr>
        <w:t xml:space="preserve"> </w:t>
      </w:r>
      <w:r w:rsidR="00D61EF2">
        <w:rPr>
          <w:rFonts w:cstheme="minorHAnsi"/>
          <w:highlight w:val="yellow"/>
        </w:rPr>
        <w:t>8</w:t>
      </w:r>
      <w:r w:rsidR="00547805" w:rsidRPr="002C0F52">
        <w:rPr>
          <w:rFonts w:cstheme="minorHAnsi"/>
          <w:highlight w:val="yellow"/>
        </w:rPr>
        <w:t>% increase in enrollment over the past five years</w:t>
      </w:r>
      <w:r w:rsidR="00547805" w:rsidRPr="002C0F52">
        <w:rPr>
          <w:rFonts w:cstheme="minorHAnsi"/>
        </w:rPr>
        <w:t xml:space="preserve">. </w:t>
      </w:r>
      <w:r w:rsidR="00A13593" w:rsidRPr="002C0F52">
        <w:rPr>
          <w:rFonts w:cstheme="minorHAnsi"/>
        </w:rPr>
        <w:t>UCCS</w:t>
      </w:r>
      <w:r w:rsidR="000F438D" w:rsidRPr="002C0F52">
        <w:rPr>
          <w:rFonts w:cstheme="minorHAnsi"/>
        </w:rPr>
        <w:t xml:space="preserve"> </w:t>
      </w:r>
      <w:r w:rsidR="00A13593" w:rsidRPr="002C0F52">
        <w:rPr>
          <w:rFonts w:cstheme="minorHAnsi"/>
        </w:rPr>
        <w:t xml:space="preserve">conferred </w:t>
      </w:r>
      <w:r w:rsidR="00A13593" w:rsidRPr="002C0F52">
        <w:rPr>
          <w:rFonts w:cstheme="minorHAnsi"/>
          <w:highlight w:val="yellow"/>
        </w:rPr>
        <w:t>1,</w:t>
      </w:r>
      <w:r w:rsidR="00A224D7">
        <w:rPr>
          <w:rFonts w:cstheme="minorHAnsi"/>
          <w:highlight w:val="yellow"/>
        </w:rPr>
        <w:t>971</w:t>
      </w:r>
      <w:r w:rsidR="00A13593" w:rsidRPr="002C0F52">
        <w:rPr>
          <w:rFonts w:cstheme="minorHAnsi"/>
          <w:highlight w:val="yellow"/>
        </w:rPr>
        <w:t xml:space="preserve"> bachelor’s degrees, 5</w:t>
      </w:r>
      <w:r w:rsidR="00A224D7">
        <w:rPr>
          <w:rFonts w:cstheme="minorHAnsi"/>
          <w:highlight w:val="yellow"/>
        </w:rPr>
        <w:t>07</w:t>
      </w:r>
      <w:r w:rsidR="00A13593" w:rsidRPr="002C0F52">
        <w:rPr>
          <w:rFonts w:cstheme="minorHAnsi"/>
          <w:highlight w:val="yellow"/>
        </w:rPr>
        <w:t xml:space="preserve"> master’s degrees, and </w:t>
      </w:r>
      <w:r w:rsidR="00A224D7">
        <w:rPr>
          <w:rFonts w:cstheme="minorHAnsi"/>
          <w:highlight w:val="yellow"/>
        </w:rPr>
        <w:t>3</w:t>
      </w:r>
      <w:r w:rsidR="00A13593" w:rsidRPr="002C0F52">
        <w:rPr>
          <w:rFonts w:cstheme="minorHAnsi"/>
          <w:highlight w:val="yellow"/>
        </w:rPr>
        <w:t>0 doctorate degrees during the 201</w:t>
      </w:r>
      <w:r w:rsidR="00A224D7">
        <w:rPr>
          <w:rFonts w:cstheme="minorHAnsi"/>
          <w:highlight w:val="yellow"/>
        </w:rPr>
        <w:t>7</w:t>
      </w:r>
      <w:r w:rsidR="00A13593" w:rsidRPr="002C0F52">
        <w:rPr>
          <w:rFonts w:cstheme="minorHAnsi"/>
          <w:highlight w:val="yellow"/>
        </w:rPr>
        <w:t>-201</w:t>
      </w:r>
      <w:r w:rsidR="00A224D7">
        <w:rPr>
          <w:rFonts w:cstheme="minorHAnsi"/>
          <w:highlight w:val="yellow"/>
        </w:rPr>
        <w:t>8</w:t>
      </w:r>
      <w:r w:rsidR="00A13593" w:rsidRPr="002C0F52">
        <w:rPr>
          <w:rFonts w:cstheme="minorHAnsi"/>
          <w:highlight w:val="yellow"/>
        </w:rPr>
        <w:t xml:space="preserve"> academic year</w:t>
      </w:r>
      <w:r w:rsidR="00A13593" w:rsidRPr="002C0F52">
        <w:rPr>
          <w:rFonts w:cstheme="minorHAnsi"/>
        </w:rPr>
        <w:t xml:space="preserve">. </w:t>
      </w:r>
      <w:r w:rsidR="008256AD" w:rsidRPr="002C0F52">
        <w:rPr>
          <w:rFonts w:cstheme="minorHAnsi"/>
        </w:rPr>
        <w:t>Our</w:t>
      </w:r>
      <w:r w:rsidR="00265E8E" w:rsidRPr="002C0F52">
        <w:rPr>
          <w:rFonts w:cstheme="minorHAnsi"/>
        </w:rPr>
        <w:t xml:space="preserve"> success is the result of </w:t>
      </w:r>
      <w:proofErr w:type="gramStart"/>
      <w:r w:rsidR="00265E8E" w:rsidRPr="002C0F52">
        <w:rPr>
          <w:rFonts w:cstheme="minorHAnsi"/>
        </w:rPr>
        <w:t>a number of</w:t>
      </w:r>
      <w:proofErr w:type="gramEnd"/>
      <w:r w:rsidR="00265E8E" w:rsidRPr="002C0F52">
        <w:rPr>
          <w:rFonts w:cstheme="minorHAnsi"/>
        </w:rPr>
        <w:t xml:space="preserve"> strategic initiatives, including targeted recruitment and marketing highlighting competitive tuition rates, small class sizes, high levels of student interaction with faculty, and impressive facilities such as new residence halls and a cutting-edge science and engineering center. </w:t>
      </w:r>
    </w:p>
    <w:p w14:paraId="0041B52D" w14:textId="77777777" w:rsidR="00ED7984" w:rsidRPr="002C0F52" w:rsidRDefault="00ED7984" w:rsidP="00B0488E">
      <w:pPr>
        <w:jc w:val="both"/>
        <w:rPr>
          <w:rFonts w:cstheme="minorHAnsi"/>
        </w:rPr>
      </w:pPr>
    </w:p>
    <w:p w14:paraId="19FB86D9" w14:textId="5707E37F" w:rsidR="00B41A0F" w:rsidRPr="002C0F52" w:rsidRDefault="0038527F" w:rsidP="00B0488E">
      <w:pPr>
        <w:jc w:val="both"/>
        <w:rPr>
          <w:rFonts w:cstheme="minorHAnsi"/>
        </w:rPr>
      </w:pPr>
      <w:r w:rsidRPr="002C0F52">
        <w:rPr>
          <w:rFonts w:cstheme="minorHAnsi"/>
        </w:rPr>
        <w:t xml:space="preserve">Our innovative approach to educating a diverse student body is embedded </w:t>
      </w:r>
      <w:r w:rsidR="00C80C8E" w:rsidRPr="002C0F52">
        <w:rPr>
          <w:rFonts w:cstheme="minorHAnsi"/>
        </w:rPr>
        <w:t>throughout</w:t>
      </w:r>
      <w:r w:rsidRPr="002C0F52">
        <w:rPr>
          <w:rFonts w:cstheme="minorHAnsi"/>
        </w:rPr>
        <w:t xml:space="preserve"> the</w:t>
      </w:r>
      <w:r w:rsidR="00B41A0F" w:rsidRPr="002C0F52">
        <w:rPr>
          <w:rFonts w:cstheme="minorHAnsi"/>
        </w:rPr>
        <w:t xml:space="preserve"> </w:t>
      </w:r>
      <w:r w:rsidR="00B41A0F" w:rsidRPr="002C0F52">
        <w:rPr>
          <w:rFonts w:cstheme="minorHAnsi"/>
          <w:highlight w:val="yellow"/>
        </w:rPr>
        <w:t>4</w:t>
      </w:r>
      <w:r w:rsidR="00A224D7">
        <w:rPr>
          <w:rFonts w:cstheme="minorHAnsi"/>
          <w:highlight w:val="yellow"/>
        </w:rPr>
        <w:t>9</w:t>
      </w:r>
      <w:r w:rsidR="00B41A0F" w:rsidRPr="002C0F52">
        <w:rPr>
          <w:rFonts w:cstheme="minorHAnsi"/>
          <w:highlight w:val="yellow"/>
        </w:rPr>
        <w:t xml:space="preserve"> baccalaureate, 2</w:t>
      </w:r>
      <w:r w:rsidR="00A224D7">
        <w:rPr>
          <w:rFonts w:cstheme="minorHAnsi"/>
          <w:highlight w:val="yellow"/>
        </w:rPr>
        <w:t>4</w:t>
      </w:r>
      <w:r w:rsidR="00B41A0F" w:rsidRPr="002C0F52">
        <w:rPr>
          <w:rFonts w:cstheme="minorHAnsi"/>
          <w:highlight w:val="yellow"/>
        </w:rPr>
        <w:t xml:space="preserve"> master’s and </w:t>
      </w:r>
      <w:r w:rsidR="00A224D7">
        <w:rPr>
          <w:rFonts w:cstheme="minorHAnsi"/>
          <w:highlight w:val="yellow"/>
        </w:rPr>
        <w:t>7</w:t>
      </w:r>
      <w:r w:rsidR="00B41A0F" w:rsidRPr="002C0F52">
        <w:rPr>
          <w:rFonts w:cstheme="minorHAnsi"/>
          <w:highlight w:val="yellow"/>
        </w:rPr>
        <w:t xml:space="preserve"> doctoral degree programs</w:t>
      </w:r>
      <w:r w:rsidR="00B41A0F" w:rsidRPr="002C0F52">
        <w:rPr>
          <w:rFonts w:cstheme="minorHAnsi"/>
        </w:rPr>
        <w:t xml:space="preserve"> across a broad range of disciplines. </w:t>
      </w:r>
      <w:r w:rsidRPr="002C0F52">
        <w:rPr>
          <w:rFonts w:cstheme="minorHAnsi"/>
        </w:rPr>
        <w:t>UCCS</w:t>
      </w:r>
      <w:r w:rsidR="00C40CD7" w:rsidRPr="002C0F52">
        <w:rPr>
          <w:rFonts w:cstheme="minorHAnsi"/>
        </w:rPr>
        <w:t xml:space="preserve"> f</w:t>
      </w:r>
      <w:r w:rsidR="00C1395E" w:rsidRPr="002C0F52">
        <w:rPr>
          <w:rFonts w:cstheme="minorHAnsi"/>
        </w:rPr>
        <w:t xml:space="preserve">aculty </w:t>
      </w:r>
      <w:r w:rsidR="00C40CD7" w:rsidRPr="002C0F52">
        <w:rPr>
          <w:rFonts w:cstheme="minorHAnsi"/>
        </w:rPr>
        <w:t>composition includes</w:t>
      </w:r>
      <w:r w:rsidR="00B41A0F" w:rsidRPr="002C0F52">
        <w:rPr>
          <w:rFonts w:cstheme="minorHAnsi"/>
        </w:rPr>
        <w:t xml:space="preserve"> </w:t>
      </w:r>
      <w:r w:rsidR="00B41A0F" w:rsidRPr="002C0F52">
        <w:rPr>
          <w:rFonts w:cstheme="minorHAnsi"/>
          <w:highlight w:val="yellow"/>
        </w:rPr>
        <w:t>2</w:t>
      </w:r>
      <w:r w:rsidR="00A224D7">
        <w:rPr>
          <w:rFonts w:cstheme="minorHAnsi"/>
          <w:highlight w:val="yellow"/>
        </w:rPr>
        <w:t>88</w:t>
      </w:r>
      <w:r w:rsidR="00B41A0F" w:rsidRPr="002C0F52">
        <w:rPr>
          <w:rFonts w:cstheme="minorHAnsi"/>
          <w:highlight w:val="yellow"/>
        </w:rPr>
        <w:t xml:space="preserve"> tenured or tenure-track faculty and 2</w:t>
      </w:r>
      <w:r w:rsidR="00A224D7">
        <w:rPr>
          <w:rFonts w:cstheme="minorHAnsi"/>
          <w:highlight w:val="yellow"/>
        </w:rPr>
        <w:t>08</w:t>
      </w:r>
      <w:r w:rsidR="00B41A0F" w:rsidRPr="002C0F52">
        <w:rPr>
          <w:rFonts w:cstheme="minorHAnsi"/>
          <w:highlight w:val="yellow"/>
        </w:rPr>
        <w:t xml:space="preserve"> non-tenure track instructors</w:t>
      </w:r>
      <w:r w:rsidR="00C40CD7" w:rsidRPr="002C0F52">
        <w:rPr>
          <w:rFonts w:cstheme="minorHAnsi"/>
          <w:highlight w:val="yellow"/>
        </w:rPr>
        <w:t>, with</w:t>
      </w:r>
      <w:r w:rsidR="00B16A9E" w:rsidRPr="002C0F52">
        <w:rPr>
          <w:rFonts w:cstheme="minorHAnsi"/>
          <w:highlight w:val="yellow"/>
        </w:rPr>
        <w:t xml:space="preserve"> an additional </w:t>
      </w:r>
      <w:r w:rsidR="00B41A0F" w:rsidRPr="002C0F52">
        <w:rPr>
          <w:rFonts w:cstheme="minorHAnsi"/>
          <w:highlight w:val="yellow"/>
        </w:rPr>
        <w:t>2</w:t>
      </w:r>
      <w:r w:rsidR="00A224D7">
        <w:rPr>
          <w:rFonts w:cstheme="minorHAnsi"/>
          <w:highlight w:val="yellow"/>
        </w:rPr>
        <w:t>2</w:t>
      </w:r>
      <w:r w:rsidR="00B41A0F" w:rsidRPr="002C0F52">
        <w:rPr>
          <w:rFonts w:cstheme="minorHAnsi"/>
          <w:highlight w:val="yellow"/>
        </w:rPr>
        <w:t xml:space="preserve"> research faculty, 1</w:t>
      </w:r>
      <w:r w:rsidR="00A224D7">
        <w:rPr>
          <w:rFonts w:cstheme="minorHAnsi"/>
          <w:highlight w:val="yellow"/>
        </w:rPr>
        <w:t>9</w:t>
      </w:r>
      <w:r w:rsidR="00B41A0F" w:rsidRPr="002C0F52">
        <w:rPr>
          <w:rFonts w:cstheme="minorHAnsi"/>
          <w:highlight w:val="yellow"/>
        </w:rPr>
        <w:t xml:space="preserve"> clinical faculty, and </w:t>
      </w:r>
      <w:r w:rsidR="00A224D7">
        <w:rPr>
          <w:rFonts w:cstheme="minorHAnsi"/>
          <w:highlight w:val="yellow"/>
        </w:rPr>
        <w:t>522</w:t>
      </w:r>
      <w:r w:rsidR="00B41A0F" w:rsidRPr="002C0F52">
        <w:rPr>
          <w:rFonts w:cstheme="minorHAnsi"/>
          <w:highlight w:val="yellow"/>
        </w:rPr>
        <w:t xml:space="preserve"> lecturers, adjunct, adjoint, or visiting faculty</w:t>
      </w:r>
      <w:r w:rsidR="00C40CD7" w:rsidRPr="002C0F52">
        <w:rPr>
          <w:rFonts w:cstheme="minorHAnsi"/>
          <w:highlight w:val="yellow"/>
        </w:rPr>
        <w:t xml:space="preserve"> during the 201</w:t>
      </w:r>
      <w:r w:rsidR="00A224D7">
        <w:rPr>
          <w:rFonts w:cstheme="minorHAnsi"/>
          <w:highlight w:val="yellow"/>
        </w:rPr>
        <w:t>9</w:t>
      </w:r>
      <w:r w:rsidR="00C40CD7" w:rsidRPr="002C0F52">
        <w:rPr>
          <w:rFonts w:cstheme="minorHAnsi"/>
          <w:highlight w:val="yellow"/>
        </w:rPr>
        <w:t>-20</w:t>
      </w:r>
      <w:r w:rsidR="00A224D7">
        <w:rPr>
          <w:rFonts w:cstheme="minorHAnsi"/>
          <w:highlight w:val="yellow"/>
        </w:rPr>
        <w:t>20</w:t>
      </w:r>
      <w:r w:rsidR="00C40CD7" w:rsidRPr="002C0F52">
        <w:rPr>
          <w:rFonts w:cstheme="minorHAnsi"/>
          <w:highlight w:val="yellow"/>
        </w:rPr>
        <w:t xml:space="preserve"> academic year</w:t>
      </w:r>
      <w:r w:rsidR="00B41A0F" w:rsidRPr="002C0F52">
        <w:rPr>
          <w:rFonts w:cstheme="minorHAnsi"/>
        </w:rPr>
        <w:t xml:space="preserve">. In </w:t>
      </w:r>
      <w:r w:rsidR="00060C97" w:rsidRPr="002C0F52">
        <w:rPr>
          <w:rFonts w:cstheme="minorHAnsi"/>
          <w:highlight w:val="yellow"/>
        </w:rPr>
        <w:t xml:space="preserve">Fall </w:t>
      </w:r>
      <w:r w:rsidR="00B41A0F" w:rsidRPr="002C0F52">
        <w:rPr>
          <w:rFonts w:cstheme="minorHAnsi"/>
          <w:highlight w:val="yellow"/>
        </w:rPr>
        <w:t>201</w:t>
      </w:r>
      <w:r w:rsidR="00A224D7">
        <w:rPr>
          <w:rFonts w:cstheme="minorHAnsi"/>
          <w:highlight w:val="yellow"/>
        </w:rPr>
        <w:t>9</w:t>
      </w:r>
      <w:r w:rsidR="00B41A0F" w:rsidRPr="002C0F52">
        <w:rPr>
          <w:rFonts w:cstheme="minorHAnsi"/>
          <w:highlight w:val="yellow"/>
        </w:rPr>
        <w:t>, UCCS welcomed 12,</w:t>
      </w:r>
      <w:r w:rsidR="00A224D7">
        <w:rPr>
          <w:rFonts w:cstheme="minorHAnsi"/>
          <w:highlight w:val="yellow"/>
        </w:rPr>
        <w:t>180</w:t>
      </w:r>
      <w:r w:rsidR="00B41A0F" w:rsidRPr="002C0F52">
        <w:rPr>
          <w:rFonts w:cstheme="minorHAnsi"/>
        </w:rPr>
        <w:t xml:space="preserve"> students on campus, </w:t>
      </w:r>
      <w:r w:rsidR="00A224D7">
        <w:rPr>
          <w:rFonts w:cstheme="minorHAnsi"/>
        </w:rPr>
        <w:t>tha</w:t>
      </w:r>
      <w:r w:rsidR="00B41A0F" w:rsidRPr="002C0F52">
        <w:rPr>
          <w:rFonts w:cstheme="minorHAnsi"/>
        </w:rPr>
        <w:t xml:space="preserve">t included </w:t>
      </w:r>
      <w:r w:rsidR="00224E73">
        <w:rPr>
          <w:rFonts w:cstheme="minorHAnsi"/>
          <w:highlight w:val="yellow"/>
        </w:rPr>
        <w:t>19%</w:t>
      </w:r>
      <w:r w:rsidR="00B41A0F" w:rsidRPr="002C0F52">
        <w:rPr>
          <w:rFonts w:cstheme="minorHAnsi"/>
          <w:highlight w:val="yellow"/>
        </w:rPr>
        <w:t xml:space="preserve"> active-duty military personnel, veterans, and family members</w:t>
      </w:r>
      <w:r w:rsidR="00B41A0F" w:rsidRPr="002C0F52">
        <w:rPr>
          <w:rFonts w:cstheme="minorHAnsi"/>
        </w:rPr>
        <w:t xml:space="preserve">. </w:t>
      </w:r>
      <w:r w:rsidR="00060C97" w:rsidRPr="002C0F52">
        <w:rPr>
          <w:rFonts w:cstheme="minorHAnsi"/>
        </w:rPr>
        <w:t xml:space="preserve">Approximately </w:t>
      </w:r>
      <w:r w:rsidR="00060C97" w:rsidRPr="002C0F52">
        <w:rPr>
          <w:rFonts w:cstheme="minorHAnsi"/>
          <w:highlight w:val="yellow"/>
        </w:rPr>
        <w:t>3</w:t>
      </w:r>
      <w:r w:rsidR="00A224D7">
        <w:rPr>
          <w:rFonts w:cstheme="minorHAnsi"/>
          <w:highlight w:val="yellow"/>
        </w:rPr>
        <w:t>3</w:t>
      </w:r>
      <w:r w:rsidR="00060C97" w:rsidRPr="002C0F52">
        <w:rPr>
          <w:rFonts w:cstheme="minorHAnsi"/>
          <w:highlight w:val="yellow"/>
        </w:rPr>
        <w:t>%</w:t>
      </w:r>
      <w:r w:rsidR="00060C97" w:rsidRPr="002C0F52">
        <w:rPr>
          <w:rFonts w:cstheme="minorHAnsi"/>
        </w:rPr>
        <w:t xml:space="preserve"> of currently enrolled students are first-generation college students and </w:t>
      </w:r>
      <w:r w:rsidR="00060C97" w:rsidRPr="002C0F52">
        <w:rPr>
          <w:rFonts w:cstheme="minorHAnsi"/>
          <w:highlight w:val="yellow"/>
        </w:rPr>
        <w:t>3</w:t>
      </w:r>
      <w:r w:rsidR="00A224D7">
        <w:rPr>
          <w:rFonts w:cstheme="minorHAnsi"/>
          <w:highlight w:val="yellow"/>
        </w:rPr>
        <w:t>4</w:t>
      </w:r>
      <w:r w:rsidR="00060C97" w:rsidRPr="002C0F52">
        <w:rPr>
          <w:rFonts w:cstheme="minorHAnsi"/>
          <w:highlight w:val="yellow"/>
        </w:rPr>
        <w:t>%</w:t>
      </w:r>
      <w:r w:rsidR="00060C97" w:rsidRPr="002C0F52">
        <w:rPr>
          <w:rFonts w:cstheme="minorHAnsi"/>
        </w:rPr>
        <w:t xml:space="preserve"> are minority. </w:t>
      </w:r>
      <w:r w:rsidR="00B41A0F" w:rsidRPr="002C0F52">
        <w:rPr>
          <w:rFonts w:cstheme="minorHAnsi"/>
        </w:rPr>
        <w:t xml:space="preserve">By 2020, UCCS estimates </w:t>
      </w:r>
      <w:r w:rsidR="00B16A9E" w:rsidRPr="002C0F52">
        <w:rPr>
          <w:rFonts w:cstheme="minorHAnsi"/>
        </w:rPr>
        <w:t>an on-campus student enrollment of</w:t>
      </w:r>
      <w:r w:rsidR="00B41A0F" w:rsidRPr="002C0F52">
        <w:rPr>
          <w:rFonts w:cstheme="minorHAnsi"/>
        </w:rPr>
        <w:t xml:space="preserve"> 15</w:t>
      </w:r>
      <w:r w:rsidR="00B16A9E" w:rsidRPr="002C0F52">
        <w:rPr>
          <w:rFonts w:cstheme="minorHAnsi"/>
        </w:rPr>
        <w:t>,000</w:t>
      </w:r>
      <w:r w:rsidR="00B41A0F" w:rsidRPr="002C0F52">
        <w:rPr>
          <w:rFonts w:cstheme="minorHAnsi"/>
        </w:rPr>
        <w:t xml:space="preserve">. </w:t>
      </w:r>
      <w:r w:rsidR="00C1395E" w:rsidRPr="002C0F52">
        <w:rPr>
          <w:rFonts w:cstheme="minorHAnsi"/>
        </w:rPr>
        <w:t xml:space="preserve">UCCS has been recognized as a top Western public university by U.S. News and World </w:t>
      </w:r>
      <w:proofErr w:type="gramStart"/>
      <w:r w:rsidR="00C1395E" w:rsidRPr="002C0F52">
        <w:rPr>
          <w:rFonts w:cstheme="minorHAnsi"/>
        </w:rPr>
        <w:t>Report, and</w:t>
      </w:r>
      <w:proofErr w:type="gramEnd"/>
      <w:r w:rsidR="00C1395E" w:rsidRPr="002C0F52">
        <w:rPr>
          <w:rFonts w:cstheme="minorHAnsi"/>
        </w:rPr>
        <w:t xml:space="preserve"> was honored to be named one of two national leaders in community engagement efforts by the American Association of State Colleges and Universities.</w:t>
      </w:r>
    </w:p>
    <w:p w14:paraId="61710062" w14:textId="02986E68" w:rsidR="00B41A0F" w:rsidRDefault="00B41A0F" w:rsidP="00C13E57">
      <w:pPr>
        <w:jc w:val="both"/>
        <w:rPr>
          <w:rFonts w:cstheme="minorHAnsi"/>
          <w:b/>
        </w:rPr>
      </w:pPr>
    </w:p>
    <w:p w14:paraId="2CD04C99" w14:textId="687EBD7E" w:rsidR="000E26FA" w:rsidRPr="000E26FA" w:rsidRDefault="000E26FA" w:rsidP="00C13E57">
      <w:pPr>
        <w:jc w:val="both"/>
        <w:rPr>
          <w:rFonts w:cstheme="minorHAnsi"/>
          <w:i/>
          <w:color w:val="943634" w:themeColor="accent2" w:themeShade="BF"/>
        </w:rPr>
      </w:pPr>
      <w:r w:rsidRPr="000E26FA">
        <w:rPr>
          <w:rFonts w:cstheme="minorHAnsi"/>
          <w:i/>
          <w:color w:val="943634" w:themeColor="accent2" w:themeShade="BF"/>
        </w:rPr>
        <w:lastRenderedPageBreak/>
        <w:t>&lt;If you are writing an institutional grant, then the above may need additional information about students and offices to fit with your proposal goals. Consider what information helps reviewers know the institution in order to understand the context for your project&gt;</w:t>
      </w:r>
    </w:p>
    <w:p w14:paraId="61386A61" w14:textId="77777777" w:rsidR="000E26FA" w:rsidRPr="000E26FA" w:rsidRDefault="000E26FA" w:rsidP="00C13E57">
      <w:pPr>
        <w:jc w:val="both"/>
        <w:rPr>
          <w:rFonts w:cstheme="minorHAnsi"/>
          <w:b/>
          <w:color w:val="943634" w:themeColor="accent2" w:themeShade="BF"/>
        </w:rPr>
      </w:pPr>
    </w:p>
    <w:p w14:paraId="6316D0CD" w14:textId="600BF736" w:rsidR="00AE7627" w:rsidRDefault="00B41A0F" w:rsidP="00C13E57">
      <w:pPr>
        <w:jc w:val="both"/>
        <w:rPr>
          <w:rFonts w:cstheme="minorHAnsi"/>
          <w:b/>
          <w:bCs/>
        </w:rPr>
      </w:pPr>
      <w:r w:rsidRPr="002C0F52">
        <w:rPr>
          <w:rFonts w:cstheme="minorHAnsi"/>
          <w:b/>
          <w:bCs/>
        </w:rPr>
        <w:t>UCCS Library</w:t>
      </w:r>
    </w:p>
    <w:p w14:paraId="251C332D" w14:textId="77777777" w:rsidR="007A2C0E" w:rsidRDefault="007A2C0E" w:rsidP="007A2C0E">
      <w:pPr>
        <w:jc w:val="both"/>
        <w:rPr>
          <w:rFonts w:cstheme="minorHAnsi"/>
          <w:b/>
        </w:rPr>
      </w:pPr>
    </w:p>
    <w:p w14:paraId="45E40436" w14:textId="77777777" w:rsidR="007A2C0E" w:rsidRPr="002C0F52" w:rsidRDefault="007A2C0E" w:rsidP="007A2C0E">
      <w:pPr>
        <w:jc w:val="both"/>
        <w:rPr>
          <w:rFonts w:cstheme="minorHAnsi"/>
          <w:i/>
          <w:color w:val="943634" w:themeColor="accent2" w:themeShade="BF"/>
        </w:rPr>
      </w:pPr>
      <w:r w:rsidRPr="002C0F52">
        <w:rPr>
          <w:rFonts w:cstheme="minorHAnsi"/>
          <w:i/>
          <w:color w:val="943634" w:themeColor="accent2" w:themeShade="BF"/>
        </w:rPr>
        <w:t>&lt;If you need specific library services or materials for your project, please contact the library staff to confirm ability to meet your needs&gt;</w:t>
      </w:r>
    </w:p>
    <w:p w14:paraId="578274AA" w14:textId="77777777" w:rsidR="007A2C0E" w:rsidRPr="002C0F52" w:rsidRDefault="007A2C0E" w:rsidP="007A2C0E">
      <w:pPr>
        <w:jc w:val="both"/>
        <w:rPr>
          <w:rFonts w:cstheme="minorHAnsi"/>
          <w:i/>
        </w:rPr>
      </w:pPr>
    </w:p>
    <w:p w14:paraId="4728895E" w14:textId="58983ADB" w:rsidR="00B41A0F" w:rsidRPr="002C0F52" w:rsidRDefault="00B41A0F" w:rsidP="00C13E57">
      <w:pPr>
        <w:jc w:val="both"/>
        <w:rPr>
          <w:rFonts w:cstheme="minorHAnsi"/>
        </w:rPr>
      </w:pPr>
      <w:r w:rsidRPr="002C0F52">
        <w:rPr>
          <w:rFonts w:cstheme="minorHAnsi"/>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Library users have access to the Library's collection of over 436,000 book volumes, 446,000+ microform volumes, almost 400,000 government forms and maps, and over 9,100 audio-visual items. These items include close to 3,000 serial titles. The Library also has 150+ databases to choose from and access to over 111,000 full-text online journal titles through various databases. In addition, students and faculty have access to the collections of many of Colorado’s other academic libraries through personal visits, shared electronic catalogs or interlibrary loan. The Library's interlibrary loan agreements also provide 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are also available to the local community. Access to a wide variety of electronic resources and the Library's online catalog is available through the library web page at </w:t>
      </w:r>
      <w:hyperlink r:id="rId8" w:history="1">
        <w:r w:rsidRPr="002C0F52">
          <w:rPr>
            <w:rStyle w:val="Hyperlink"/>
            <w:rFonts w:cstheme="minorHAnsi"/>
            <w:color w:val="auto"/>
          </w:rPr>
          <w:t>http://www.uccs.edu/library/</w:t>
        </w:r>
      </w:hyperlink>
      <w:r w:rsidRPr="002C0F52">
        <w:rPr>
          <w:rFonts w:cstheme="minorHAnsi"/>
        </w:rPr>
        <w:t xml:space="preserve">. </w:t>
      </w:r>
    </w:p>
    <w:p w14:paraId="5CF86216" w14:textId="77777777" w:rsidR="007A2C0E" w:rsidRDefault="007A2C0E" w:rsidP="00C13E57">
      <w:pPr>
        <w:jc w:val="both"/>
        <w:rPr>
          <w:rFonts w:cstheme="minorHAnsi"/>
          <w:b/>
          <w:bCs/>
        </w:rPr>
      </w:pPr>
    </w:p>
    <w:p w14:paraId="179FEF4B" w14:textId="75807AEA" w:rsidR="00AE7627" w:rsidRDefault="00B41A0F" w:rsidP="00C13E57">
      <w:pPr>
        <w:jc w:val="both"/>
        <w:rPr>
          <w:rFonts w:cstheme="minorHAnsi"/>
          <w:b/>
          <w:bCs/>
        </w:rPr>
      </w:pPr>
      <w:r w:rsidRPr="002C0F52">
        <w:rPr>
          <w:rFonts w:cstheme="minorHAnsi"/>
          <w:b/>
          <w:bCs/>
        </w:rPr>
        <w:t>UCCS IT Services</w:t>
      </w:r>
    </w:p>
    <w:p w14:paraId="7B9EDDCC" w14:textId="77777777" w:rsidR="007A2C0E" w:rsidRDefault="007A2C0E" w:rsidP="007A2C0E">
      <w:pPr>
        <w:jc w:val="both"/>
        <w:rPr>
          <w:rFonts w:cstheme="minorHAnsi"/>
          <w:b/>
        </w:rPr>
      </w:pPr>
    </w:p>
    <w:p w14:paraId="18AFE67B" w14:textId="77777777" w:rsidR="007A2C0E" w:rsidRPr="002C0F52" w:rsidRDefault="007A2C0E" w:rsidP="007A2C0E">
      <w:pPr>
        <w:jc w:val="both"/>
        <w:rPr>
          <w:rFonts w:cstheme="minorHAnsi"/>
          <w:i/>
          <w:color w:val="943634" w:themeColor="accent2" w:themeShade="BF"/>
        </w:rPr>
      </w:pPr>
      <w:r w:rsidRPr="002C0F52">
        <w:rPr>
          <w:rFonts w:cstheme="minorHAnsi"/>
          <w:i/>
          <w:color w:val="943634" w:themeColor="accent2" w:themeShade="BF"/>
        </w:rPr>
        <w:t xml:space="preserve">&lt;If you need specific </w:t>
      </w:r>
      <w:r>
        <w:rPr>
          <w:rFonts w:cstheme="minorHAnsi"/>
          <w:i/>
          <w:color w:val="943634" w:themeColor="accent2" w:themeShade="BF"/>
        </w:rPr>
        <w:t xml:space="preserve">technology </w:t>
      </w:r>
      <w:r w:rsidRPr="002C0F52">
        <w:rPr>
          <w:rFonts w:cstheme="minorHAnsi"/>
          <w:i/>
          <w:color w:val="943634" w:themeColor="accent2" w:themeShade="BF"/>
        </w:rPr>
        <w:t xml:space="preserve">services or materials for your project, please contact the </w:t>
      </w:r>
      <w:r>
        <w:rPr>
          <w:rFonts w:cstheme="minorHAnsi"/>
          <w:i/>
          <w:color w:val="943634" w:themeColor="accent2" w:themeShade="BF"/>
        </w:rPr>
        <w:t>IT</w:t>
      </w:r>
      <w:r w:rsidRPr="002C0F52">
        <w:rPr>
          <w:rFonts w:cstheme="minorHAnsi"/>
          <w:i/>
          <w:color w:val="943634" w:themeColor="accent2" w:themeShade="BF"/>
        </w:rPr>
        <w:t xml:space="preserve"> staff to confirm ability to meet your needs&gt;</w:t>
      </w:r>
    </w:p>
    <w:p w14:paraId="22AE02A1" w14:textId="77777777" w:rsidR="007A2C0E" w:rsidRDefault="007A2C0E" w:rsidP="00C13E57">
      <w:pPr>
        <w:jc w:val="both"/>
        <w:rPr>
          <w:rFonts w:cstheme="minorHAnsi"/>
        </w:rPr>
      </w:pPr>
    </w:p>
    <w:p w14:paraId="7FB823A7" w14:textId="54CEF586" w:rsidR="00B41A0F" w:rsidRPr="002C0F52" w:rsidRDefault="00B41A0F" w:rsidP="00C13E57">
      <w:pPr>
        <w:jc w:val="both"/>
        <w:rPr>
          <w:rFonts w:cstheme="minorHAnsi"/>
        </w:rPr>
      </w:pPr>
      <w:r w:rsidRPr="002C0F52">
        <w:rPr>
          <w:rFonts w:cstheme="minorHAnsi"/>
        </w:rPr>
        <w:t xml:space="preserve">UCCS has state of the art computing labs. Computers are made available to faculty as part of their normal duties. They have access to internet services; secure file storage, transfer and sharing; standard productivity tools; and email. </w:t>
      </w:r>
      <w:r w:rsidR="00D9021D" w:rsidRPr="002C0F52">
        <w:rPr>
          <w:rFonts w:cstheme="minorHAnsi"/>
        </w:rPr>
        <w:t>Faculty</w:t>
      </w:r>
      <w:r w:rsidRPr="002C0F52">
        <w:rPr>
          <w:rFonts w:cstheme="minorHAnsi"/>
        </w:rPr>
        <w:t xml:space="preserve"> </w:t>
      </w:r>
      <w:proofErr w:type="gramStart"/>
      <w:r w:rsidRPr="002C0F52">
        <w:rPr>
          <w:rFonts w:cstheme="minorHAnsi"/>
        </w:rPr>
        <w:t>are able to</w:t>
      </w:r>
      <w:proofErr w:type="gramEnd"/>
      <w:r w:rsidRPr="002C0F52">
        <w:rPr>
          <w:rFonts w:cstheme="minorHAnsi"/>
        </w:rPr>
        <w:t xml:space="preserve"> purchase </w:t>
      </w:r>
      <w:r w:rsidR="00037C75" w:rsidRPr="002C0F52">
        <w:rPr>
          <w:rFonts w:cstheme="minorHAnsi"/>
        </w:rPr>
        <w:t xml:space="preserve">needed </w:t>
      </w:r>
      <w:r w:rsidRPr="002C0F52">
        <w:rPr>
          <w:rFonts w:cstheme="minorHAnsi"/>
        </w:rPr>
        <w:t>software through reduced academic licenses as needed.</w:t>
      </w:r>
    </w:p>
    <w:p w14:paraId="40096C58" w14:textId="77777777" w:rsidR="002C0F52" w:rsidRPr="002C0F52" w:rsidRDefault="002C0F52" w:rsidP="002C0F52">
      <w:pPr>
        <w:jc w:val="both"/>
        <w:rPr>
          <w:rFonts w:cstheme="minorHAnsi"/>
          <w:i/>
        </w:rPr>
      </w:pPr>
    </w:p>
    <w:p w14:paraId="7C845919" w14:textId="77777777" w:rsidR="00AE7627" w:rsidRDefault="002C0F52" w:rsidP="002C0F52">
      <w:pPr>
        <w:jc w:val="both"/>
        <w:rPr>
          <w:rFonts w:cstheme="minorHAnsi"/>
          <w:b/>
          <w:bCs/>
        </w:rPr>
      </w:pPr>
      <w:r w:rsidRPr="002C0F52">
        <w:rPr>
          <w:rFonts w:cstheme="minorHAnsi"/>
          <w:b/>
          <w:bCs/>
        </w:rPr>
        <w:t>UCCS Health Clinics</w:t>
      </w:r>
    </w:p>
    <w:p w14:paraId="471F1412" w14:textId="77777777" w:rsidR="007A2C0E" w:rsidRDefault="007A2C0E" w:rsidP="007A2C0E">
      <w:pPr>
        <w:jc w:val="both"/>
        <w:rPr>
          <w:rFonts w:cstheme="minorHAnsi"/>
          <w:i/>
          <w:color w:val="943634" w:themeColor="accent2" w:themeShade="BF"/>
        </w:rPr>
      </w:pPr>
    </w:p>
    <w:p w14:paraId="3DA6D7A7" w14:textId="62C8A998" w:rsidR="007A2C0E" w:rsidRDefault="007A2C0E" w:rsidP="007A2C0E">
      <w:pPr>
        <w:jc w:val="both"/>
        <w:rPr>
          <w:rFonts w:cstheme="minorHAnsi"/>
          <w:i/>
          <w:color w:val="943634" w:themeColor="accent2" w:themeShade="BF"/>
        </w:rPr>
      </w:pPr>
      <w:r w:rsidRPr="002C0F52">
        <w:rPr>
          <w:rFonts w:cstheme="minorHAnsi"/>
          <w:i/>
          <w:color w:val="943634" w:themeColor="accent2" w:themeShade="BF"/>
        </w:rPr>
        <w:t xml:space="preserve">&lt;If you need </w:t>
      </w:r>
      <w:r>
        <w:rPr>
          <w:rFonts w:cstheme="minorHAnsi"/>
          <w:i/>
          <w:color w:val="943634" w:themeColor="accent2" w:themeShade="BF"/>
        </w:rPr>
        <w:t xml:space="preserve">to use the UCCS Health clinics </w:t>
      </w:r>
      <w:r w:rsidRPr="002C0F52">
        <w:rPr>
          <w:rFonts w:cstheme="minorHAnsi"/>
          <w:i/>
          <w:color w:val="943634" w:themeColor="accent2" w:themeShade="BF"/>
        </w:rPr>
        <w:t>for your project, please contact the</w:t>
      </w:r>
      <w:r>
        <w:rPr>
          <w:rFonts w:cstheme="minorHAnsi"/>
          <w:i/>
          <w:color w:val="943634" w:themeColor="accent2" w:themeShade="BF"/>
        </w:rPr>
        <w:t xml:space="preserve"> staff in each individual clinic</w:t>
      </w:r>
      <w:r w:rsidRPr="002C0F52">
        <w:rPr>
          <w:rFonts w:cstheme="minorHAnsi"/>
          <w:i/>
          <w:color w:val="943634" w:themeColor="accent2" w:themeShade="BF"/>
        </w:rPr>
        <w:t xml:space="preserve"> confirm ability to meet your needs</w:t>
      </w:r>
      <w:r>
        <w:rPr>
          <w:rFonts w:cstheme="minorHAnsi"/>
          <w:i/>
          <w:color w:val="943634" w:themeColor="accent2" w:themeShade="BF"/>
        </w:rPr>
        <w:t>&gt;</w:t>
      </w:r>
    </w:p>
    <w:p w14:paraId="4FFFEC79" w14:textId="77777777" w:rsidR="007A2C0E" w:rsidRDefault="007A2C0E" w:rsidP="002C0F52">
      <w:pPr>
        <w:jc w:val="both"/>
        <w:rPr>
          <w:rFonts w:cstheme="minorHAnsi"/>
        </w:rPr>
      </w:pPr>
    </w:p>
    <w:p w14:paraId="37D70AF1" w14:textId="46D7630E" w:rsidR="002C0F52" w:rsidRPr="002C0F52" w:rsidRDefault="002C0F52" w:rsidP="002C0F52">
      <w:pPr>
        <w:jc w:val="both"/>
        <w:rPr>
          <w:rFonts w:cstheme="minorHAnsi"/>
        </w:rPr>
      </w:pPr>
      <w:r w:rsidRPr="002C0F52">
        <w:rPr>
          <w:rFonts w:cstheme="minorHAnsi"/>
        </w:rPr>
        <w:t xml:space="preserve">The Lane Center for Academic Health Sciences houses the UCCS </w:t>
      </w:r>
      <w:proofErr w:type="spellStart"/>
      <w:r w:rsidRPr="002C0F52">
        <w:rPr>
          <w:rFonts w:cstheme="minorHAnsi"/>
        </w:rPr>
        <w:t>HealthCircle</w:t>
      </w:r>
      <w:proofErr w:type="spellEnd"/>
      <w:r w:rsidRPr="002C0F52">
        <w:rPr>
          <w:rFonts w:cstheme="minorHAnsi"/>
        </w:rPr>
        <w:t xml:space="preserve"> Clinics which opened in the spring of 2014 in a highly visible location within the UCCS campus and Colorado Springs community. The Lane Center houses five clinics operated by UCCS as the </w:t>
      </w:r>
      <w:proofErr w:type="spellStart"/>
      <w:r w:rsidRPr="002C0F52">
        <w:rPr>
          <w:rFonts w:cstheme="minorHAnsi"/>
        </w:rPr>
        <w:t>HealthCircle</w:t>
      </w:r>
      <w:proofErr w:type="spellEnd"/>
      <w:r w:rsidRPr="002C0F52">
        <w:rPr>
          <w:rFonts w:cstheme="minorHAnsi"/>
        </w:rPr>
        <w:t xml:space="preserve"> Clinics, a family medicine primary care clinic operated by Peak Vista Community Health System (Federally Qualified Health Center), and the </w:t>
      </w:r>
      <w:r w:rsidRPr="002C0F52">
        <w:rPr>
          <w:rFonts w:cstheme="minorHAnsi"/>
        </w:rPr>
        <w:lastRenderedPageBreak/>
        <w:t xml:space="preserve">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database has been collected from patients at these clinics and is available for use by the researchers of the PCORI project upon approval by the IRB. Additionally, there are research rooms available for testing participants in these clinics which are easily accessible with appropriate parking. </w:t>
      </w:r>
    </w:p>
    <w:p w14:paraId="5A56996E" w14:textId="77777777" w:rsidR="002C0F52" w:rsidRDefault="002C0F52" w:rsidP="002C0F52">
      <w:pPr>
        <w:jc w:val="both"/>
        <w:rPr>
          <w:rFonts w:cstheme="minorHAnsi"/>
          <w:b/>
        </w:rPr>
      </w:pPr>
    </w:p>
    <w:p w14:paraId="4748F1C5" w14:textId="7AFE1433" w:rsidR="002C0F52" w:rsidRPr="002C0F52" w:rsidRDefault="002D29E8" w:rsidP="002C0F52">
      <w:pPr>
        <w:jc w:val="both"/>
        <w:rPr>
          <w:rFonts w:cstheme="minorHAnsi"/>
          <w:i/>
          <w:color w:val="943634" w:themeColor="accent2" w:themeShade="BF"/>
        </w:rPr>
      </w:pPr>
      <w:r>
        <w:rPr>
          <w:rFonts w:cstheme="minorHAnsi"/>
          <w:i/>
          <w:color w:val="943634" w:themeColor="accent2" w:themeShade="BF"/>
        </w:rPr>
        <w:t>&lt;Add any other campus offices that are relevant for your project. Contact the staff in those offices to get their approval for their description.</w:t>
      </w:r>
      <w:r w:rsidR="002C0F52" w:rsidRPr="002C0F52">
        <w:rPr>
          <w:rFonts w:cstheme="minorHAnsi"/>
          <w:i/>
          <w:color w:val="943634" w:themeColor="accent2" w:themeShade="BF"/>
        </w:rPr>
        <w:t>&gt;</w:t>
      </w:r>
    </w:p>
    <w:p w14:paraId="546FE01E" w14:textId="5234BBE1" w:rsidR="002C0F52" w:rsidRDefault="002C0F52" w:rsidP="002C0F52">
      <w:pPr>
        <w:jc w:val="both"/>
        <w:rPr>
          <w:rFonts w:cstheme="minorHAnsi"/>
          <w:i/>
        </w:rPr>
      </w:pPr>
    </w:p>
    <w:p w14:paraId="29DEF777" w14:textId="77777777" w:rsidR="00AE7627" w:rsidRDefault="00B41A0F" w:rsidP="00C13E57">
      <w:pPr>
        <w:jc w:val="both"/>
        <w:rPr>
          <w:rFonts w:cstheme="minorHAnsi"/>
          <w:b/>
          <w:bCs/>
        </w:rPr>
      </w:pPr>
      <w:r w:rsidRPr="002C0F52">
        <w:rPr>
          <w:rFonts w:cstheme="minorHAnsi"/>
          <w:b/>
          <w:bCs/>
        </w:rPr>
        <w:t>Research Specific Resources</w:t>
      </w:r>
    </w:p>
    <w:p w14:paraId="3896C7B2" w14:textId="28DB7B96" w:rsidR="00AE7627" w:rsidRDefault="00B41A0F" w:rsidP="00B625A8">
      <w:pPr>
        <w:jc w:val="both"/>
        <w:rPr>
          <w:rFonts w:cstheme="minorHAnsi"/>
        </w:rPr>
      </w:pPr>
      <w:r w:rsidRPr="002C0F52">
        <w:rPr>
          <w:rFonts w:cstheme="minorHAnsi"/>
        </w:rPr>
        <w:t xml:space="preserve">The campus </w:t>
      </w:r>
      <w:r w:rsidR="00D440E3" w:rsidRPr="002C0F52">
        <w:rPr>
          <w:rFonts w:cstheme="minorHAnsi"/>
        </w:rPr>
        <w:t xml:space="preserve">has </w:t>
      </w:r>
      <w:r w:rsidR="00954AF2" w:rsidRPr="002C0F52">
        <w:rPr>
          <w:rFonts w:cstheme="minorHAnsi"/>
        </w:rPr>
        <w:t>institutionalized the capacity</w:t>
      </w:r>
      <w:r w:rsidR="00D440E3" w:rsidRPr="002C0F52">
        <w:rPr>
          <w:rFonts w:cstheme="minorHAnsi"/>
        </w:rPr>
        <w:t xml:space="preserve"> to</w:t>
      </w:r>
      <w:r w:rsidRPr="002C0F52">
        <w:rPr>
          <w:rFonts w:cstheme="minorHAnsi"/>
        </w:rPr>
        <w:t xml:space="preserve"> provide specific project support thr</w:t>
      </w:r>
      <w:r w:rsidR="00D440E3" w:rsidRPr="002C0F52">
        <w:rPr>
          <w:rFonts w:cstheme="minorHAnsi"/>
        </w:rPr>
        <w:t xml:space="preserve">ough </w:t>
      </w:r>
      <w:r w:rsidRPr="002C0F52">
        <w:rPr>
          <w:rFonts w:cstheme="minorHAnsi"/>
        </w:rPr>
        <w:t xml:space="preserve">the Office of Sponsored Programs and Research Integrity (OSPRI), </w:t>
      </w:r>
      <w:r w:rsidR="00B625A8">
        <w:rPr>
          <w:rFonts w:cstheme="minorHAnsi"/>
        </w:rPr>
        <w:t>S</w:t>
      </w:r>
      <w:r w:rsidRPr="002C0F52">
        <w:rPr>
          <w:rFonts w:cstheme="minorHAnsi"/>
        </w:rPr>
        <w:t>ponso</w:t>
      </w:r>
      <w:r w:rsidR="003D7F9C" w:rsidRPr="002C0F52">
        <w:rPr>
          <w:rFonts w:cstheme="minorHAnsi"/>
        </w:rPr>
        <w:t xml:space="preserve">red Projects Accounting </w:t>
      </w:r>
      <w:r w:rsidR="00AE7627">
        <w:rPr>
          <w:rFonts w:cstheme="minorHAnsi"/>
        </w:rPr>
        <w:t xml:space="preserve">(SPA) </w:t>
      </w:r>
      <w:r w:rsidR="003D7F9C" w:rsidRPr="002C0F52">
        <w:rPr>
          <w:rFonts w:cstheme="minorHAnsi"/>
        </w:rPr>
        <w:t>office</w:t>
      </w:r>
      <w:r w:rsidR="00B625A8">
        <w:rPr>
          <w:rFonts w:cstheme="minorHAnsi"/>
        </w:rPr>
        <w:t>, and</w:t>
      </w:r>
      <w:r w:rsidR="00AE7627">
        <w:rPr>
          <w:rFonts w:cstheme="minorHAnsi"/>
        </w:rPr>
        <w:t xml:space="preserve"> the participating academic units.</w:t>
      </w:r>
      <w:r w:rsidR="00B625A8" w:rsidRPr="002C0F52">
        <w:rPr>
          <w:rFonts w:cstheme="minorHAnsi"/>
        </w:rPr>
        <w:t xml:space="preserve"> </w:t>
      </w:r>
      <w:r w:rsidRPr="002C0F52">
        <w:rPr>
          <w:rFonts w:cstheme="minorHAnsi"/>
        </w:rPr>
        <w:t xml:space="preserve"> </w:t>
      </w:r>
    </w:p>
    <w:p w14:paraId="30C653A4" w14:textId="77777777" w:rsidR="00AE7627" w:rsidRDefault="00AE7627" w:rsidP="00B625A8">
      <w:pPr>
        <w:jc w:val="both"/>
        <w:rPr>
          <w:rFonts w:cstheme="minorHAnsi"/>
        </w:rPr>
      </w:pPr>
    </w:p>
    <w:p w14:paraId="67F5D5C7" w14:textId="77777777" w:rsidR="00AE7627" w:rsidRDefault="00B41A0F" w:rsidP="00B625A8">
      <w:pPr>
        <w:jc w:val="both"/>
        <w:rPr>
          <w:rFonts w:cstheme="minorHAnsi"/>
        </w:rPr>
      </w:pPr>
      <w:r w:rsidRPr="002C0F52">
        <w:rPr>
          <w:rFonts w:cstheme="minorHAnsi"/>
        </w:rPr>
        <w:t xml:space="preserve">The OSPRI provides contract review, post-award management support, IRB review and training for researchers to meet the Common Rule and </w:t>
      </w:r>
      <w:r w:rsidR="00D440E3" w:rsidRPr="002C0F52">
        <w:rPr>
          <w:rFonts w:cstheme="minorHAnsi"/>
        </w:rPr>
        <w:t>any relevant</w:t>
      </w:r>
      <w:r w:rsidRPr="002C0F52">
        <w:rPr>
          <w:rFonts w:cstheme="minorHAnsi"/>
        </w:rPr>
        <w:t xml:space="preserve"> requirements for research with human participants</w:t>
      </w:r>
      <w:r w:rsidR="00B625A8">
        <w:rPr>
          <w:rFonts w:cstheme="minorHAnsi"/>
        </w:rPr>
        <w:t>, oversight of technology control plans for any projects needing to meet requirements surrounding export controls, as well as other research compliance</w:t>
      </w:r>
      <w:r w:rsidRPr="002C0F52">
        <w:rPr>
          <w:rFonts w:cstheme="minorHAnsi"/>
        </w:rPr>
        <w:t xml:space="preserve">. The </w:t>
      </w:r>
      <w:r w:rsidR="00AE7627">
        <w:rPr>
          <w:rFonts w:cstheme="minorHAnsi"/>
        </w:rPr>
        <w:t>SPA</w:t>
      </w:r>
      <w:r w:rsidRPr="002C0F52">
        <w:rPr>
          <w:rFonts w:cstheme="minorHAnsi"/>
        </w:rPr>
        <w:t xml:space="preserve"> office provides financial reporting for projects. </w:t>
      </w:r>
    </w:p>
    <w:p w14:paraId="4E9F5DE4" w14:textId="4677233B" w:rsidR="00AE7627" w:rsidRDefault="00AE7627" w:rsidP="00B625A8">
      <w:pPr>
        <w:jc w:val="both"/>
        <w:rPr>
          <w:rFonts w:cstheme="minorHAnsi"/>
        </w:rPr>
      </w:pPr>
    </w:p>
    <w:p w14:paraId="587E7137" w14:textId="77777777" w:rsidR="00AE7627" w:rsidRDefault="00B625A8" w:rsidP="00B625A8">
      <w:pPr>
        <w:jc w:val="both"/>
        <w:rPr>
          <w:rFonts w:cstheme="minorHAnsi"/>
        </w:rPr>
      </w:pPr>
      <w:r w:rsidRPr="002C0F52">
        <w:rPr>
          <w:rFonts w:cstheme="minorHAnsi"/>
        </w:rPr>
        <w:t xml:space="preserve">The </w:t>
      </w:r>
      <w:r w:rsidRPr="00B625A8">
        <w:rPr>
          <w:rFonts w:cstheme="minorHAnsi"/>
          <w:color w:val="943634" w:themeColor="accent2" w:themeShade="BF"/>
        </w:rPr>
        <w:t>&lt;</w:t>
      </w:r>
      <w:r>
        <w:rPr>
          <w:rFonts w:cstheme="minorHAnsi"/>
          <w:color w:val="943634" w:themeColor="accent2" w:themeShade="BF"/>
        </w:rPr>
        <w:t>academic unit&gt;</w:t>
      </w:r>
      <w:r w:rsidRPr="002C0F52">
        <w:rPr>
          <w:rFonts w:cstheme="minorHAnsi"/>
        </w:rPr>
        <w:t xml:space="preserve"> has expertise in associated administration of grant activities such as hiring, purchasing, and finance, and is able to allocate research space as needed for project staff and data collection.</w:t>
      </w:r>
      <w:r>
        <w:rPr>
          <w:rFonts w:cstheme="minorHAnsi"/>
        </w:rPr>
        <w:t xml:space="preserve"> </w:t>
      </w:r>
    </w:p>
    <w:p w14:paraId="6AC847D6" w14:textId="77777777" w:rsidR="00AE7627" w:rsidRDefault="00AE7627" w:rsidP="00B625A8">
      <w:pPr>
        <w:jc w:val="both"/>
        <w:rPr>
          <w:rFonts w:cstheme="minorHAnsi"/>
        </w:rPr>
      </w:pPr>
    </w:p>
    <w:p w14:paraId="755DCDF6" w14:textId="0A98FCEB" w:rsidR="00B41A0F" w:rsidRDefault="00B625A8" w:rsidP="00B625A8">
      <w:pPr>
        <w:jc w:val="both"/>
        <w:rPr>
          <w:rFonts w:cstheme="minorHAnsi"/>
          <w:color w:val="943634" w:themeColor="accent2" w:themeShade="BF"/>
        </w:rPr>
      </w:pPr>
      <w:r>
        <w:rPr>
          <w:rFonts w:cstheme="minorHAnsi"/>
          <w:color w:val="943634" w:themeColor="accent2" w:themeShade="BF"/>
        </w:rPr>
        <w:t>&lt;Add any other relevant information about support, equipment, etc. that your department/center/college/school provides for your project&gt;</w:t>
      </w:r>
    </w:p>
    <w:p w14:paraId="2A2B8C21" w14:textId="5F26A4E8" w:rsidR="002D29E8" w:rsidRDefault="002D29E8" w:rsidP="00B625A8">
      <w:pPr>
        <w:jc w:val="both"/>
        <w:rPr>
          <w:rFonts w:cstheme="minorHAnsi"/>
          <w:color w:val="943634" w:themeColor="accent2" w:themeShade="BF"/>
        </w:rPr>
      </w:pPr>
    </w:p>
    <w:p w14:paraId="68913424" w14:textId="3AFFF6AA" w:rsidR="002D29E8" w:rsidRPr="00B625A8" w:rsidRDefault="002D29E8" w:rsidP="00B625A8">
      <w:pPr>
        <w:jc w:val="both"/>
        <w:rPr>
          <w:rFonts w:cstheme="minorHAnsi"/>
          <w:color w:val="943634" w:themeColor="accent2" w:themeShade="BF"/>
        </w:rPr>
      </w:pPr>
      <w:r>
        <w:rPr>
          <w:rFonts w:cstheme="minorHAnsi"/>
          <w:color w:val="943634" w:themeColor="accent2" w:themeShade="BF"/>
        </w:rPr>
        <w:t>&lt;Add any other relevant support you may be receiving from external sources such as access to specialized equipment, access to research participants, etc. May be necessary to also have a letter of support from those agencies for your project.&gt;</w:t>
      </w:r>
    </w:p>
    <w:p w14:paraId="6A3E9FE5" w14:textId="77777777" w:rsidR="00B41A0F" w:rsidRPr="002C0F52" w:rsidRDefault="00B41A0F" w:rsidP="00007C84">
      <w:pPr>
        <w:pStyle w:val="Header1"/>
        <w:jc w:val="both"/>
        <w:rPr>
          <w:color w:val="auto"/>
          <w:sz w:val="22"/>
        </w:rPr>
      </w:pPr>
    </w:p>
    <w:p w14:paraId="7CE818F2" w14:textId="16951A6E" w:rsidR="00440DA3" w:rsidRPr="002C0F52" w:rsidRDefault="00440DA3" w:rsidP="00440DA3">
      <w:pPr>
        <w:pStyle w:val="Body"/>
        <w:rPr>
          <w:sz w:val="22"/>
          <w:szCs w:val="22"/>
        </w:rPr>
      </w:pPr>
    </w:p>
    <w:sectPr w:rsidR="00440DA3" w:rsidRPr="002C0F52" w:rsidSect="002C0F52">
      <w:headerReference w:type="default" r:id="rId9"/>
      <w:footerReference w:type="default" r:id="rId10"/>
      <w:headerReference w:type="first" r:id="rId11"/>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4B03" w14:textId="77777777" w:rsidR="001E656B" w:rsidRDefault="001E656B" w:rsidP="007F03FC">
      <w:r>
        <w:separator/>
      </w:r>
    </w:p>
  </w:endnote>
  <w:endnote w:type="continuationSeparator" w:id="0">
    <w:p w14:paraId="23C2FD18" w14:textId="77777777" w:rsidR="001E656B" w:rsidRDefault="001E656B"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Gill Sans">
    <w:altName w:val="Segoe UI Semi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C82E" w14:textId="77777777" w:rsidR="00293EEE" w:rsidRDefault="00293EEE" w:rsidP="00F811DA">
    <w:pPr>
      <w:jc w:val="both"/>
      <w:rPr>
        <w:rFonts w:ascii="Calibri" w:eastAsia="Calibri" w:hAnsi="Calibri" w:cs="Calibri"/>
        <w:color w:val="800000"/>
        <w:sz w:val="23"/>
        <w:szCs w:val="23"/>
      </w:rPr>
    </w:pPr>
  </w:p>
  <w:p w14:paraId="29FC685A" w14:textId="600C0808" w:rsidR="00293EEE" w:rsidRDefault="00293EEE" w:rsidP="00F811DA">
    <w:pPr>
      <w:jc w:val="both"/>
      <w:rPr>
        <w:rFonts w:ascii="Calibri" w:eastAsia="Calibri" w:hAnsi="Calibri" w:cs="Calibri"/>
        <w:color w:val="800000"/>
        <w:sz w:val="23"/>
        <w:szCs w:val="23"/>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854"/>
    </w:tblGrid>
    <w:tr w:rsidR="00293EEE" w:rsidRPr="00AA6D6A" w14:paraId="4997E938" w14:textId="77777777" w:rsidTr="00F811DA">
      <w:trPr>
        <w:jc w:val="center"/>
      </w:trPr>
      <w:tc>
        <w:tcPr>
          <w:tcW w:w="8460" w:type="dxa"/>
        </w:tcPr>
        <w:p w14:paraId="533BFDCA" w14:textId="7080A314" w:rsidR="00293EEE" w:rsidRPr="00AA6D6A" w:rsidRDefault="00293EEE" w:rsidP="00AA6D6A">
          <w:pPr>
            <w:jc w:val="both"/>
            <w:rPr>
              <w:rFonts w:ascii="Calibri" w:eastAsia="Calibri" w:hAnsi="Calibri" w:cs="Calibri"/>
              <w:color w:val="00D0A3"/>
            </w:rPr>
          </w:pPr>
        </w:p>
      </w:tc>
      <w:tc>
        <w:tcPr>
          <w:tcW w:w="1854" w:type="dxa"/>
        </w:tcPr>
        <w:p w14:paraId="3F8417F5" w14:textId="489D10D8" w:rsidR="00293EEE" w:rsidRPr="00AA6D6A" w:rsidRDefault="00037C75" w:rsidP="00BB70CA">
          <w:pPr>
            <w:jc w:val="both"/>
            <w:rPr>
              <w:rFonts w:ascii="Calibri" w:eastAsia="Calibri" w:hAnsi="Calibri" w:cs="Calibri"/>
              <w:color w:val="00D0A3"/>
              <w:szCs w:val="23"/>
            </w:rPr>
          </w:pPr>
          <w:r>
            <w:rPr>
              <w:noProof/>
            </w:rPr>
            <mc:AlternateContent>
              <mc:Choice Requires="wps">
                <w:drawing>
                  <wp:anchor distT="0" distB="0" distL="114300" distR="114300" simplePos="0" relativeHeight="251659264" behindDoc="0" locked="0" layoutInCell="1" allowOverlap="1" wp14:anchorId="4F08C63F" wp14:editId="7B75E9FD">
                    <wp:simplePos x="0" y="0"/>
                    <wp:positionH relativeFrom="column">
                      <wp:posOffset>596900</wp:posOffset>
                    </wp:positionH>
                    <wp:positionV relativeFrom="paragraph">
                      <wp:posOffset>0</wp:posOffset>
                    </wp:positionV>
                    <wp:extent cx="414020" cy="391795"/>
                    <wp:effectExtent l="0" t="0" r="0" b="825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391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989D2" w14:textId="5475ACCF"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2871FB">
                                  <w:rPr>
                                    <w:noProof/>
                                    <w:color w:val="auto"/>
                                    <w:sz w:val="22"/>
                                    <w:szCs w:val="22"/>
                                  </w:rPr>
                                  <w:t>1</w:t>
                                </w:r>
                                <w:r w:rsidRPr="00663984">
                                  <w:rPr>
                                    <w:color w:val="auto"/>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C63F" id="_x0000_t202" coordsize="21600,21600" o:spt="202" path="m,l,21600r21600,l21600,xe">
                    <v:stroke joinstyle="miter"/>
                    <v:path gradientshapeok="t" o:connecttype="rect"/>
                  </v:shapetype>
                  <v:shape id="Text Box 13" o:spid="_x0000_s1026" type="#_x0000_t202" style="position:absolute;left:0;text-align:left;margin-left:47pt;margin-top:0;width:32.6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" filled="f" stroked="f">
                    <v:textbox>
                      <w:txbxContent>
                        <w:p w14:paraId="060989D2" w14:textId="5475ACCF"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2871FB">
                            <w:rPr>
                              <w:noProof/>
                              <w:color w:val="auto"/>
                              <w:sz w:val="22"/>
                              <w:szCs w:val="22"/>
                            </w:rPr>
                            <w:t>1</w:t>
                          </w:r>
                          <w:r w:rsidRPr="00663984">
                            <w:rPr>
                              <w:color w:val="auto"/>
                              <w:sz w:val="22"/>
                              <w:szCs w:val="22"/>
                            </w:rPr>
                            <w:fldChar w:fldCharType="end"/>
                          </w:r>
                        </w:p>
                      </w:txbxContent>
                    </v:textbox>
                    <w10:wrap type="square"/>
                  </v:shape>
                </w:pict>
              </mc:Fallback>
            </mc:AlternateContent>
          </w:r>
        </w:p>
      </w:tc>
    </w:tr>
  </w:tbl>
  <w:p w14:paraId="63DAF3AA" w14:textId="77777777" w:rsidR="00293EEE" w:rsidRPr="00F811DA" w:rsidRDefault="00293EEE" w:rsidP="00F811DA">
    <w:pPr>
      <w:jc w:val="both"/>
      <w:rPr>
        <w:rFonts w:ascii="Calibri" w:eastAsia="Calibri" w:hAnsi="Calibri" w:cs="Calibri"/>
        <w:color w:val="800000"/>
        <w:sz w:val="23"/>
        <w:szCs w:val="23"/>
      </w:rPr>
    </w:pPr>
  </w:p>
  <w:p w14:paraId="61C2B74B" w14:textId="77777777" w:rsidR="00293EEE" w:rsidRDefault="0029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047" w14:textId="77777777" w:rsidR="001E656B" w:rsidRDefault="001E656B" w:rsidP="007F03FC">
      <w:r>
        <w:separator/>
      </w:r>
    </w:p>
  </w:footnote>
  <w:footnote w:type="continuationSeparator" w:id="0">
    <w:p w14:paraId="5B2BF795" w14:textId="77777777" w:rsidR="001E656B" w:rsidRDefault="001E656B"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8167" w14:textId="4EFD9574" w:rsidR="002C0F52" w:rsidRDefault="002C0F52" w:rsidP="002C0F52">
    <w:pPr>
      <w:pStyle w:val="Header"/>
    </w:pPr>
    <w:r>
      <w:t>Offices of Sponsored Programs and Research Integrity</w:t>
    </w:r>
    <w:r>
      <w:tab/>
      <w:t xml:space="preserve">Last Revised </w:t>
    </w:r>
    <w:r w:rsidR="00D61EF2">
      <w:t>3/11/20</w:t>
    </w:r>
    <w:r w:rsidR="00956DB5">
      <w:t>20</w:t>
    </w:r>
  </w:p>
  <w:p w14:paraId="1B4BD98B" w14:textId="632EEA40" w:rsidR="00293EEE" w:rsidRPr="002C0F52" w:rsidRDefault="00293EEE" w:rsidP="002C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6119" w14:textId="57F51AB9" w:rsidR="00371A26" w:rsidRDefault="00371A26">
    <w:pPr>
      <w:pStyle w:val="Header"/>
    </w:pPr>
    <w:r>
      <w:t>Offices of Sponsored Programs and Research Integrity</w:t>
    </w:r>
    <w:r>
      <w:tab/>
      <w:t>Last Revised 3/30/18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796B"/>
    <w:multiLevelType w:val="hybridMultilevel"/>
    <w:tmpl w:val="B51EF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D54"/>
    <w:multiLevelType w:val="hybridMultilevel"/>
    <w:tmpl w:val="CAEC6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53"/>
    <w:multiLevelType w:val="hybridMultilevel"/>
    <w:tmpl w:val="22D2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A49"/>
    <w:multiLevelType w:val="hybridMultilevel"/>
    <w:tmpl w:val="673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63"/>
    <w:multiLevelType w:val="hybridMultilevel"/>
    <w:tmpl w:val="98569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6F15"/>
    <w:multiLevelType w:val="hybridMultilevel"/>
    <w:tmpl w:val="824051F4"/>
    <w:lvl w:ilvl="0" w:tplc="69DA6F1C">
      <w:start w:val="1"/>
      <w:numFmt w:val="bullet"/>
      <w:lvlText w:val="•"/>
      <w:lvlJc w:val="left"/>
      <w:pPr>
        <w:tabs>
          <w:tab w:val="num" w:pos="720"/>
        </w:tabs>
        <w:ind w:left="720" w:hanging="360"/>
      </w:pPr>
      <w:rPr>
        <w:rFonts w:ascii="Arial" w:hAnsi="Arial" w:hint="default"/>
      </w:rPr>
    </w:lvl>
    <w:lvl w:ilvl="1" w:tplc="12746B02" w:tentative="1">
      <w:start w:val="1"/>
      <w:numFmt w:val="bullet"/>
      <w:lvlText w:val="•"/>
      <w:lvlJc w:val="left"/>
      <w:pPr>
        <w:tabs>
          <w:tab w:val="num" w:pos="1440"/>
        </w:tabs>
        <w:ind w:left="1440" w:hanging="360"/>
      </w:pPr>
      <w:rPr>
        <w:rFonts w:ascii="Arial" w:hAnsi="Arial" w:hint="default"/>
      </w:rPr>
    </w:lvl>
    <w:lvl w:ilvl="2" w:tplc="85D2431C" w:tentative="1">
      <w:start w:val="1"/>
      <w:numFmt w:val="bullet"/>
      <w:lvlText w:val="•"/>
      <w:lvlJc w:val="left"/>
      <w:pPr>
        <w:tabs>
          <w:tab w:val="num" w:pos="2160"/>
        </w:tabs>
        <w:ind w:left="2160" w:hanging="360"/>
      </w:pPr>
      <w:rPr>
        <w:rFonts w:ascii="Arial" w:hAnsi="Arial" w:hint="default"/>
      </w:rPr>
    </w:lvl>
    <w:lvl w:ilvl="3" w:tplc="10224DBE" w:tentative="1">
      <w:start w:val="1"/>
      <w:numFmt w:val="bullet"/>
      <w:lvlText w:val="•"/>
      <w:lvlJc w:val="left"/>
      <w:pPr>
        <w:tabs>
          <w:tab w:val="num" w:pos="2880"/>
        </w:tabs>
        <w:ind w:left="2880" w:hanging="360"/>
      </w:pPr>
      <w:rPr>
        <w:rFonts w:ascii="Arial" w:hAnsi="Arial" w:hint="default"/>
      </w:rPr>
    </w:lvl>
    <w:lvl w:ilvl="4" w:tplc="EB0E06FE" w:tentative="1">
      <w:start w:val="1"/>
      <w:numFmt w:val="bullet"/>
      <w:lvlText w:val="•"/>
      <w:lvlJc w:val="left"/>
      <w:pPr>
        <w:tabs>
          <w:tab w:val="num" w:pos="3600"/>
        </w:tabs>
        <w:ind w:left="3600" w:hanging="360"/>
      </w:pPr>
      <w:rPr>
        <w:rFonts w:ascii="Arial" w:hAnsi="Arial" w:hint="default"/>
      </w:rPr>
    </w:lvl>
    <w:lvl w:ilvl="5" w:tplc="7EFAD1BA" w:tentative="1">
      <w:start w:val="1"/>
      <w:numFmt w:val="bullet"/>
      <w:lvlText w:val="•"/>
      <w:lvlJc w:val="left"/>
      <w:pPr>
        <w:tabs>
          <w:tab w:val="num" w:pos="4320"/>
        </w:tabs>
        <w:ind w:left="4320" w:hanging="360"/>
      </w:pPr>
      <w:rPr>
        <w:rFonts w:ascii="Arial" w:hAnsi="Arial" w:hint="default"/>
      </w:rPr>
    </w:lvl>
    <w:lvl w:ilvl="6" w:tplc="53904E9E" w:tentative="1">
      <w:start w:val="1"/>
      <w:numFmt w:val="bullet"/>
      <w:lvlText w:val="•"/>
      <w:lvlJc w:val="left"/>
      <w:pPr>
        <w:tabs>
          <w:tab w:val="num" w:pos="5040"/>
        </w:tabs>
        <w:ind w:left="5040" w:hanging="360"/>
      </w:pPr>
      <w:rPr>
        <w:rFonts w:ascii="Arial" w:hAnsi="Arial" w:hint="default"/>
      </w:rPr>
    </w:lvl>
    <w:lvl w:ilvl="7" w:tplc="8ADED8D6" w:tentative="1">
      <w:start w:val="1"/>
      <w:numFmt w:val="bullet"/>
      <w:lvlText w:val="•"/>
      <w:lvlJc w:val="left"/>
      <w:pPr>
        <w:tabs>
          <w:tab w:val="num" w:pos="5760"/>
        </w:tabs>
        <w:ind w:left="5760" w:hanging="360"/>
      </w:pPr>
      <w:rPr>
        <w:rFonts w:ascii="Arial" w:hAnsi="Arial" w:hint="default"/>
      </w:rPr>
    </w:lvl>
    <w:lvl w:ilvl="8" w:tplc="21449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91AC6"/>
    <w:multiLevelType w:val="multilevel"/>
    <w:tmpl w:val="984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F6795"/>
    <w:multiLevelType w:val="multilevel"/>
    <w:tmpl w:val="015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C3B3B"/>
    <w:multiLevelType w:val="hybridMultilevel"/>
    <w:tmpl w:val="1BEE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C70EC5"/>
    <w:multiLevelType w:val="hybridMultilevel"/>
    <w:tmpl w:val="8E78F2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6A79F0"/>
    <w:multiLevelType w:val="hybridMultilevel"/>
    <w:tmpl w:val="5E1E23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427AD"/>
    <w:multiLevelType w:val="hybridMultilevel"/>
    <w:tmpl w:val="840C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57A89"/>
    <w:multiLevelType w:val="hybridMultilevel"/>
    <w:tmpl w:val="59A236A4"/>
    <w:lvl w:ilvl="0" w:tplc="8108B28C">
      <w:start w:val="1"/>
      <w:numFmt w:val="bullet"/>
      <w:lvlText w:val="•"/>
      <w:lvlJc w:val="left"/>
      <w:pPr>
        <w:tabs>
          <w:tab w:val="num" w:pos="720"/>
        </w:tabs>
        <w:ind w:left="720" w:hanging="360"/>
      </w:pPr>
      <w:rPr>
        <w:rFonts w:ascii="Arial" w:hAnsi="Arial" w:hint="default"/>
      </w:rPr>
    </w:lvl>
    <w:lvl w:ilvl="1" w:tplc="232EF70A" w:tentative="1">
      <w:start w:val="1"/>
      <w:numFmt w:val="bullet"/>
      <w:lvlText w:val="•"/>
      <w:lvlJc w:val="left"/>
      <w:pPr>
        <w:tabs>
          <w:tab w:val="num" w:pos="1440"/>
        </w:tabs>
        <w:ind w:left="1440" w:hanging="360"/>
      </w:pPr>
      <w:rPr>
        <w:rFonts w:ascii="Arial" w:hAnsi="Arial" w:hint="default"/>
      </w:rPr>
    </w:lvl>
    <w:lvl w:ilvl="2" w:tplc="C1427EB4" w:tentative="1">
      <w:start w:val="1"/>
      <w:numFmt w:val="bullet"/>
      <w:lvlText w:val="•"/>
      <w:lvlJc w:val="left"/>
      <w:pPr>
        <w:tabs>
          <w:tab w:val="num" w:pos="2160"/>
        </w:tabs>
        <w:ind w:left="2160" w:hanging="360"/>
      </w:pPr>
      <w:rPr>
        <w:rFonts w:ascii="Arial" w:hAnsi="Arial" w:hint="default"/>
      </w:rPr>
    </w:lvl>
    <w:lvl w:ilvl="3" w:tplc="58B8E3E4" w:tentative="1">
      <w:start w:val="1"/>
      <w:numFmt w:val="bullet"/>
      <w:lvlText w:val="•"/>
      <w:lvlJc w:val="left"/>
      <w:pPr>
        <w:tabs>
          <w:tab w:val="num" w:pos="2880"/>
        </w:tabs>
        <w:ind w:left="2880" w:hanging="360"/>
      </w:pPr>
      <w:rPr>
        <w:rFonts w:ascii="Arial" w:hAnsi="Arial" w:hint="default"/>
      </w:rPr>
    </w:lvl>
    <w:lvl w:ilvl="4" w:tplc="5188646C" w:tentative="1">
      <w:start w:val="1"/>
      <w:numFmt w:val="bullet"/>
      <w:lvlText w:val="•"/>
      <w:lvlJc w:val="left"/>
      <w:pPr>
        <w:tabs>
          <w:tab w:val="num" w:pos="3600"/>
        </w:tabs>
        <w:ind w:left="3600" w:hanging="360"/>
      </w:pPr>
      <w:rPr>
        <w:rFonts w:ascii="Arial" w:hAnsi="Arial" w:hint="default"/>
      </w:rPr>
    </w:lvl>
    <w:lvl w:ilvl="5" w:tplc="F0082600" w:tentative="1">
      <w:start w:val="1"/>
      <w:numFmt w:val="bullet"/>
      <w:lvlText w:val="•"/>
      <w:lvlJc w:val="left"/>
      <w:pPr>
        <w:tabs>
          <w:tab w:val="num" w:pos="4320"/>
        </w:tabs>
        <w:ind w:left="4320" w:hanging="360"/>
      </w:pPr>
      <w:rPr>
        <w:rFonts w:ascii="Arial" w:hAnsi="Arial" w:hint="default"/>
      </w:rPr>
    </w:lvl>
    <w:lvl w:ilvl="6" w:tplc="4712CC1E" w:tentative="1">
      <w:start w:val="1"/>
      <w:numFmt w:val="bullet"/>
      <w:lvlText w:val="•"/>
      <w:lvlJc w:val="left"/>
      <w:pPr>
        <w:tabs>
          <w:tab w:val="num" w:pos="5040"/>
        </w:tabs>
        <w:ind w:left="5040" w:hanging="360"/>
      </w:pPr>
      <w:rPr>
        <w:rFonts w:ascii="Arial" w:hAnsi="Arial" w:hint="default"/>
      </w:rPr>
    </w:lvl>
    <w:lvl w:ilvl="7" w:tplc="4A3C4CEC" w:tentative="1">
      <w:start w:val="1"/>
      <w:numFmt w:val="bullet"/>
      <w:lvlText w:val="•"/>
      <w:lvlJc w:val="left"/>
      <w:pPr>
        <w:tabs>
          <w:tab w:val="num" w:pos="5760"/>
        </w:tabs>
        <w:ind w:left="5760" w:hanging="360"/>
      </w:pPr>
      <w:rPr>
        <w:rFonts w:ascii="Arial" w:hAnsi="Arial" w:hint="default"/>
      </w:rPr>
    </w:lvl>
    <w:lvl w:ilvl="8" w:tplc="735296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49536D"/>
    <w:multiLevelType w:val="hybridMultilevel"/>
    <w:tmpl w:val="706C3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76818"/>
    <w:multiLevelType w:val="hybridMultilevel"/>
    <w:tmpl w:val="6DC0CF1C"/>
    <w:lvl w:ilvl="0" w:tplc="22D6EA0A">
      <w:start w:val="1"/>
      <w:numFmt w:val="bullet"/>
      <w:lvlText w:val=""/>
      <w:lvlJc w:val="left"/>
      <w:pPr>
        <w:tabs>
          <w:tab w:val="num" w:pos="720"/>
        </w:tabs>
        <w:ind w:left="720" w:hanging="360"/>
      </w:pPr>
      <w:rPr>
        <w:rFonts w:ascii="Wingdings" w:hAnsi="Wingdings" w:hint="default"/>
      </w:rPr>
    </w:lvl>
    <w:lvl w:ilvl="1" w:tplc="3F5E56AE" w:tentative="1">
      <w:start w:val="1"/>
      <w:numFmt w:val="bullet"/>
      <w:lvlText w:val=""/>
      <w:lvlJc w:val="left"/>
      <w:pPr>
        <w:tabs>
          <w:tab w:val="num" w:pos="1440"/>
        </w:tabs>
        <w:ind w:left="1440" w:hanging="360"/>
      </w:pPr>
      <w:rPr>
        <w:rFonts w:ascii="Wingdings" w:hAnsi="Wingdings" w:hint="default"/>
      </w:rPr>
    </w:lvl>
    <w:lvl w:ilvl="2" w:tplc="BEA8A428" w:tentative="1">
      <w:start w:val="1"/>
      <w:numFmt w:val="bullet"/>
      <w:lvlText w:val=""/>
      <w:lvlJc w:val="left"/>
      <w:pPr>
        <w:tabs>
          <w:tab w:val="num" w:pos="2160"/>
        </w:tabs>
        <w:ind w:left="2160" w:hanging="360"/>
      </w:pPr>
      <w:rPr>
        <w:rFonts w:ascii="Wingdings" w:hAnsi="Wingdings" w:hint="default"/>
      </w:rPr>
    </w:lvl>
    <w:lvl w:ilvl="3" w:tplc="3894DE62" w:tentative="1">
      <w:start w:val="1"/>
      <w:numFmt w:val="bullet"/>
      <w:lvlText w:val=""/>
      <w:lvlJc w:val="left"/>
      <w:pPr>
        <w:tabs>
          <w:tab w:val="num" w:pos="2880"/>
        </w:tabs>
        <w:ind w:left="2880" w:hanging="360"/>
      </w:pPr>
      <w:rPr>
        <w:rFonts w:ascii="Wingdings" w:hAnsi="Wingdings" w:hint="default"/>
      </w:rPr>
    </w:lvl>
    <w:lvl w:ilvl="4" w:tplc="D29EA5F6" w:tentative="1">
      <w:start w:val="1"/>
      <w:numFmt w:val="bullet"/>
      <w:lvlText w:val=""/>
      <w:lvlJc w:val="left"/>
      <w:pPr>
        <w:tabs>
          <w:tab w:val="num" w:pos="3600"/>
        </w:tabs>
        <w:ind w:left="3600" w:hanging="360"/>
      </w:pPr>
      <w:rPr>
        <w:rFonts w:ascii="Wingdings" w:hAnsi="Wingdings" w:hint="default"/>
      </w:rPr>
    </w:lvl>
    <w:lvl w:ilvl="5" w:tplc="37CC0360" w:tentative="1">
      <w:start w:val="1"/>
      <w:numFmt w:val="bullet"/>
      <w:lvlText w:val=""/>
      <w:lvlJc w:val="left"/>
      <w:pPr>
        <w:tabs>
          <w:tab w:val="num" w:pos="4320"/>
        </w:tabs>
        <w:ind w:left="4320" w:hanging="360"/>
      </w:pPr>
      <w:rPr>
        <w:rFonts w:ascii="Wingdings" w:hAnsi="Wingdings" w:hint="default"/>
      </w:rPr>
    </w:lvl>
    <w:lvl w:ilvl="6" w:tplc="D6BA3E6C" w:tentative="1">
      <w:start w:val="1"/>
      <w:numFmt w:val="bullet"/>
      <w:lvlText w:val=""/>
      <w:lvlJc w:val="left"/>
      <w:pPr>
        <w:tabs>
          <w:tab w:val="num" w:pos="5040"/>
        </w:tabs>
        <w:ind w:left="5040" w:hanging="360"/>
      </w:pPr>
      <w:rPr>
        <w:rFonts w:ascii="Wingdings" w:hAnsi="Wingdings" w:hint="default"/>
      </w:rPr>
    </w:lvl>
    <w:lvl w:ilvl="7" w:tplc="438825A4" w:tentative="1">
      <w:start w:val="1"/>
      <w:numFmt w:val="bullet"/>
      <w:lvlText w:val=""/>
      <w:lvlJc w:val="left"/>
      <w:pPr>
        <w:tabs>
          <w:tab w:val="num" w:pos="5760"/>
        </w:tabs>
        <w:ind w:left="5760" w:hanging="360"/>
      </w:pPr>
      <w:rPr>
        <w:rFonts w:ascii="Wingdings" w:hAnsi="Wingdings" w:hint="default"/>
      </w:rPr>
    </w:lvl>
    <w:lvl w:ilvl="8" w:tplc="7CC4D3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E5DEC"/>
    <w:multiLevelType w:val="hybridMultilevel"/>
    <w:tmpl w:val="030E9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6047F"/>
    <w:multiLevelType w:val="hybridMultilevel"/>
    <w:tmpl w:val="70003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94B61"/>
    <w:multiLevelType w:val="hybridMultilevel"/>
    <w:tmpl w:val="1B82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335A5C"/>
    <w:multiLevelType w:val="hybridMultilevel"/>
    <w:tmpl w:val="A6E2B18C"/>
    <w:lvl w:ilvl="0" w:tplc="C08C5CDC">
      <w:start w:val="1"/>
      <w:numFmt w:val="bullet"/>
      <w:lvlText w:val=""/>
      <w:lvlJc w:val="left"/>
      <w:pPr>
        <w:tabs>
          <w:tab w:val="num" w:pos="720"/>
        </w:tabs>
        <w:ind w:left="720" w:hanging="360"/>
      </w:pPr>
      <w:rPr>
        <w:rFonts w:ascii="Wingdings" w:hAnsi="Wingdings" w:hint="default"/>
      </w:rPr>
    </w:lvl>
    <w:lvl w:ilvl="1" w:tplc="CC149F44" w:tentative="1">
      <w:start w:val="1"/>
      <w:numFmt w:val="bullet"/>
      <w:lvlText w:val=""/>
      <w:lvlJc w:val="left"/>
      <w:pPr>
        <w:tabs>
          <w:tab w:val="num" w:pos="1440"/>
        </w:tabs>
        <w:ind w:left="1440" w:hanging="360"/>
      </w:pPr>
      <w:rPr>
        <w:rFonts w:ascii="Wingdings" w:hAnsi="Wingdings" w:hint="default"/>
      </w:rPr>
    </w:lvl>
    <w:lvl w:ilvl="2" w:tplc="8C42690E" w:tentative="1">
      <w:start w:val="1"/>
      <w:numFmt w:val="bullet"/>
      <w:lvlText w:val=""/>
      <w:lvlJc w:val="left"/>
      <w:pPr>
        <w:tabs>
          <w:tab w:val="num" w:pos="2160"/>
        </w:tabs>
        <w:ind w:left="2160" w:hanging="360"/>
      </w:pPr>
      <w:rPr>
        <w:rFonts w:ascii="Wingdings" w:hAnsi="Wingdings" w:hint="default"/>
      </w:rPr>
    </w:lvl>
    <w:lvl w:ilvl="3" w:tplc="A6B26A92" w:tentative="1">
      <w:start w:val="1"/>
      <w:numFmt w:val="bullet"/>
      <w:lvlText w:val=""/>
      <w:lvlJc w:val="left"/>
      <w:pPr>
        <w:tabs>
          <w:tab w:val="num" w:pos="2880"/>
        </w:tabs>
        <w:ind w:left="2880" w:hanging="360"/>
      </w:pPr>
      <w:rPr>
        <w:rFonts w:ascii="Wingdings" w:hAnsi="Wingdings" w:hint="default"/>
      </w:rPr>
    </w:lvl>
    <w:lvl w:ilvl="4" w:tplc="EFA65E94" w:tentative="1">
      <w:start w:val="1"/>
      <w:numFmt w:val="bullet"/>
      <w:lvlText w:val=""/>
      <w:lvlJc w:val="left"/>
      <w:pPr>
        <w:tabs>
          <w:tab w:val="num" w:pos="3600"/>
        </w:tabs>
        <w:ind w:left="3600" w:hanging="360"/>
      </w:pPr>
      <w:rPr>
        <w:rFonts w:ascii="Wingdings" w:hAnsi="Wingdings" w:hint="default"/>
      </w:rPr>
    </w:lvl>
    <w:lvl w:ilvl="5" w:tplc="E2881C34" w:tentative="1">
      <w:start w:val="1"/>
      <w:numFmt w:val="bullet"/>
      <w:lvlText w:val=""/>
      <w:lvlJc w:val="left"/>
      <w:pPr>
        <w:tabs>
          <w:tab w:val="num" w:pos="4320"/>
        </w:tabs>
        <w:ind w:left="4320" w:hanging="360"/>
      </w:pPr>
      <w:rPr>
        <w:rFonts w:ascii="Wingdings" w:hAnsi="Wingdings" w:hint="default"/>
      </w:rPr>
    </w:lvl>
    <w:lvl w:ilvl="6" w:tplc="5E3A56FC" w:tentative="1">
      <w:start w:val="1"/>
      <w:numFmt w:val="bullet"/>
      <w:lvlText w:val=""/>
      <w:lvlJc w:val="left"/>
      <w:pPr>
        <w:tabs>
          <w:tab w:val="num" w:pos="5040"/>
        </w:tabs>
        <w:ind w:left="5040" w:hanging="360"/>
      </w:pPr>
      <w:rPr>
        <w:rFonts w:ascii="Wingdings" w:hAnsi="Wingdings" w:hint="default"/>
      </w:rPr>
    </w:lvl>
    <w:lvl w:ilvl="7" w:tplc="95FED3AC" w:tentative="1">
      <w:start w:val="1"/>
      <w:numFmt w:val="bullet"/>
      <w:lvlText w:val=""/>
      <w:lvlJc w:val="left"/>
      <w:pPr>
        <w:tabs>
          <w:tab w:val="num" w:pos="5760"/>
        </w:tabs>
        <w:ind w:left="5760" w:hanging="360"/>
      </w:pPr>
      <w:rPr>
        <w:rFonts w:ascii="Wingdings" w:hAnsi="Wingdings" w:hint="default"/>
      </w:rPr>
    </w:lvl>
    <w:lvl w:ilvl="8" w:tplc="07DE2A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665D7"/>
    <w:multiLevelType w:val="hybridMultilevel"/>
    <w:tmpl w:val="DB8C0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85308"/>
    <w:multiLevelType w:val="multilevel"/>
    <w:tmpl w:val="4E6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76687"/>
    <w:multiLevelType w:val="hybridMultilevel"/>
    <w:tmpl w:val="136ED7D0"/>
    <w:lvl w:ilvl="0" w:tplc="E750AF7C">
      <w:start w:val="1"/>
      <w:numFmt w:val="bullet"/>
      <w:lvlText w:val="•"/>
      <w:lvlJc w:val="left"/>
      <w:pPr>
        <w:tabs>
          <w:tab w:val="num" w:pos="720"/>
        </w:tabs>
        <w:ind w:left="720" w:hanging="360"/>
      </w:pPr>
      <w:rPr>
        <w:rFonts w:ascii="Arial" w:hAnsi="Arial" w:hint="default"/>
      </w:rPr>
    </w:lvl>
    <w:lvl w:ilvl="1" w:tplc="9A22B56E" w:tentative="1">
      <w:start w:val="1"/>
      <w:numFmt w:val="bullet"/>
      <w:lvlText w:val="•"/>
      <w:lvlJc w:val="left"/>
      <w:pPr>
        <w:tabs>
          <w:tab w:val="num" w:pos="1440"/>
        </w:tabs>
        <w:ind w:left="1440" w:hanging="360"/>
      </w:pPr>
      <w:rPr>
        <w:rFonts w:ascii="Arial" w:hAnsi="Arial" w:hint="default"/>
      </w:rPr>
    </w:lvl>
    <w:lvl w:ilvl="2" w:tplc="AF9CA084" w:tentative="1">
      <w:start w:val="1"/>
      <w:numFmt w:val="bullet"/>
      <w:lvlText w:val="•"/>
      <w:lvlJc w:val="left"/>
      <w:pPr>
        <w:tabs>
          <w:tab w:val="num" w:pos="2160"/>
        </w:tabs>
        <w:ind w:left="2160" w:hanging="360"/>
      </w:pPr>
      <w:rPr>
        <w:rFonts w:ascii="Arial" w:hAnsi="Arial" w:hint="default"/>
      </w:rPr>
    </w:lvl>
    <w:lvl w:ilvl="3" w:tplc="7C4049D0" w:tentative="1">
      <w:start w:val="1"/>
      <w:numFmt w:val="bullet"/>
      <w:lvlText w:val="•"/>
      <w:lvlJc w:val="left"/>
      <w:pPr>
        <w:tabs>
          <w:tab w:val="num" w:pos="2880"/>
        </w:tabs>
        <w:ind w:left="2880" w:hanging="360"/>
      </w:pPr>
      <w:rPr>
        <w:rFonts w:ascii="Arial" w:hAnsi="Arial" w:hint="default"/>
      </w:rPr>
    </w:lvl>
    <w:lvl w:ilvl="4" w:tplc="47200F1C" w:tentative="1">
      <w:start w:val="1"/>
      <w:numFmt w:val="bullet"/>
      <w:lvlText w:val="•"/>
      <w:lvlJc w:val="left"/>
      <w:pPr>
        <w:tabs>
          <w:tab w:val="num" w:pos="3600"/>
        </w:tabs>
        <w:ind w:left="3600" w:hanging="360"/>
      </w:pPr>
      <w:rPr>
        <w:rFonts w:ascii="Arial" w:hAnsi="Arial" w:hint="default"/>
      </w:rPr>
    </w:lvl>
    <w:lvl w:ilvl="5" w:tplc="020AAFAE" w:tentative="1">
      <w:start w:val="1"/>
      <w:numFmt w:val="bullet"/>
      <w:lvlText w:val="•"/>
      <w:lvlJc w:val="left"/>
      <w:pPr>
        <w:tabs>
          <w:tab w:val="num" w:pos="4320"/>
        </w:tabs>
        <w:ind w:left="4320" w:hanging="360"/>
      </w:pPr>
      <w:rPr>
        <w:rFonts w:ascii="Arial" w:hAnsi="Arial" w:hint="default"/>
      </w:rPr>
    </w:lvl>
    <w:lvl w:ilvl="6" w:tplc="18944AB2" w:tentative="1">
      <w:start w:val="1"/>
      <w:numFmt w:val="bullet"/>
      <w:lvlText w:val="•"/>
      <w:lvlJc w:val="left"/>
      <w:pPr>
        <w:tabs>
          <w:tab w:val="num" w:pos="5040"/>
        </w:tabs>
        <w:ind w:left="5040" w:hanging="360"/>
      </w:pPr>
      <w:rPr>
        <w:rFonts w:ascii="Arial" w:hAnsi="Arial" w:hint="default"/>
      </w:rPr>
    </w:lvl>
    <w:lvl w:ilvl="7" w:tplc="13807018" w:tentative="1">
      <w:start w:val="1"/>
      <w:numFmt w:val="bullet"/>
      <w:lvlText w:val="•"/>
      <w:lvlJc w:val="left"/>
      <w:pPr>
        <w:tabs>
          <w:tab w:val="num" w:pos="5760"/>
        </w:tabs>
        <w:ind w:left="5760" w:hanging="360"/>
      </w:pPr>
      <w:rPr>
        <w:rFonts w:ascii="Arial" w:hAnsi="Arial" w:hint="default"/>
      </w:rPr>
    </w:lvl>
    <w:lvl w:ilvl="8" w:tplc="D22214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D41F8E"/>
    <w:multiLevelType w:val="hybridMultilevel"/>
    <w:tmpl w:val="7A5EF46C"/>
    <w:lvl w:ilvl="0" w:tplc="85F6ADCE">
      <w:start w:val="1"/>
      <w:numFmt w:val="bullet"/>
      <w:lvlText w:val="•"/>
      <w:lvlJc w:val="left"/>
      <w:pPr>
        <w:tabs>
          <w:tab w:val="num" w:pos="720"/>
        </w:tabs>
        <w:ind w:left="720" w:hanging="360"/>
      </w:pPr>
      <w:rPr>
        <w:rFonts w:ascii="Arial" w:hAnsi="Arial" w:hint="default"/>
      </w:rPr>
    </w:lvl>
    <w:lvl w:ilvl="1" w:tplc="31EA472C" w:tentative="1">
      <w:start w:val="1"/>
      <w:numFmt w:val="bullet"/>
      <w:lvlText w:val="•"/>
      <w:lvlJc w:val="left"/>
      <w:pPr>
        <w:tabs>
          <w:tab w:val="num" w:pos="1440"/>
        </w:tabs>
        <w:ind w:left="1440" w:hanging="360"/>
      </w:pPr>
      <w:rPr>
        <w:rFonts w:ascii="Arial" w:hAnsi="Arial" w:hint="default"/>
      </w:rPr>
    </w:lvl>
    <w:lvl w:ilvl="2" w:tplc="CF14DEB8" w:tentative="1">
      <w:start w:val="1"/>
      <w:numFmt w:val="bullet"/>
      <w:lvlText w:val="•"/>
      <w:lvlJc w:val="left"/>
      <w:pPr>
        <w:tabs>
          <w:tab w:val="num" w:pos="2160"/>
        </w:tabs>
        <w:ind w:left="2160" w:hanging="360"/>
      </w:pPr>
      <w:rPr>
        <w:rFonts w:ascii="Arial" w:hAnsi="Arial" w:hint="default"/>
      </w:rPr>
    </w:lvl>
    <w:lvl w:ilvl="3" w:tplc="DFDA2EB4" w:tentative="1">
      <w:start w:val="1"/>
      <w:numFmt w:val="bullet"/>
      <w:lvlText w:val="•"/>
      <w:lvlJc w:val="left"/>
      <w:pPr>
        <w:tabs>
          <w:tab w:val="num" w:pos="2880"/>
        </w:tabs>
        <w:ind w:left="2880" w:hanging="360"/>
      </w:pPr>
      <w:rPr>
        <w:rFonts w:ascii="Arial" w:hAnsi="Arial" w:hint="default"/>
      </w:rPr>
    </w:lvl>
    <w:lvl w:ilvl="4" w:tplc="0A5600C4" w:tentative="1">
      <w:start w:val="1"/>
      <w:numFmt w:val="bullet"/>
      <w:lvlText w:val="•"/>
      <w:lvlJc w:val="left"/>
      <w:pPr>
        <w:tabs>
          <w:tab w:val="num" w:pos="3600"/>
        </w:tabs>
        <w:ind w:left="3600" w:hanging="360"/>
      </w:pPr>
      <w:rPr>
        <w:rFonts w:ascii="Arial" w:hAnsi="Arial" w:hint="default"/>
      </w:rPr>
    </w:lvl>
    <w:lvl w:ilvl="5" w:tplc="A90848BA" w:tentative="1">
      <w:start w:val="1"/>
      <w:numFmt w:val="bullet"/>
      <w:lvlText w:val="•"/>
      <w:lvlJc w:val="left"/>
      <w:pPr>
        <w:tabs>
          <w:tab w:val="num" w:pos="4320"/>
        </w:tabs>
        <w:ind w:left="4320" w:hanging="360"/>
      </w:pPr>
      <w:rPr>
        <w:rFonts w:ascii="Arial" w:hAnsi="Arial" w:hint="default"/>
      </w:rPr>
    </w:lvl>
    <w:lvl w:ilvl="6" w:tplc="61440838" w:tentative="1">
      <w:start w:val="1"/>
      <w:numFmt w:val="bullet"/>
      <w:lvlText w:val="•"/>
      <w:lvlJc w:val="left"/>
      <w:pPr>
        <w:tabs>
          <w:tab w:val="num" w:pos="5040"/>
        </w:tabs>
        <w:ind w:left="5040" w:hanging="360"/>
      </w:pPr>
      <w:rPr>
        <w:rFonts w:ascii="Arial" w:hAnsi="Arial" w:hint="default"/>
      </w:rPr>
    </w:lvl>
    <w:lvl w:ilvl="7" w:tplc="93442562" w:tentative="1">
      <w:start w:val="1"/>
      <w:numFmt w:val="bullet"/>
      <w:lvlText w:val="•"/>
      <w:lvlJc w:val="left"/>
      <w:pPr>
        <w:tabs>
          <w:tab w:val="num" w:pos="5760"/>
        </w:tabs>
        <w:ind w:left="5760" w:hanging="360"/>
      </w:pPr>
      <w:rPr>
        <w:rFonts w:ascii="Arial" w:hAnsi="Arial" w:hint="default"/>
      </w:rPr>
    </w:lvl>
    <w:lvl w:ilvl="8" w:tplc="95FA00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A61CA5"/>
    <w:multiLevelType w:val="hybridMultilevel"/>
    <w:tmpl w:val="4D96C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B53AF"/>
    <w:multiLevelType w:val="multilevel"/>
    <w:tmpl w:val="68A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F74930"/>
    <w:multiLevelType w:val="hybridMultilevel"/>
    <w:tmpl w:val="E6748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12833"/>
    <w:multiLevelType w:val="hybridMultilevel"/>
    <w:tmpl w:val="B0A2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4B50DC"/>
    <w:multiLevelType w:val="hybridMultilevel"/>
    <w:tmpl w:val="7CF43AF4"/>
    <w:lvl w:ilvl="0" w:tplc="F83A8D52">
      <w:start w:val="1"/>
      <w:numFmt w:val="bullet"/>
      <w:lvlText w:val="•"/>
      <w:lvlJc w:val="left"/>
      <w:pPr>
        <w:tabs>
          <w:tab w:val="num" w:pos="720"/>
        </w:tabs>
        <w:ind w:left="720" w:hanging="360"/>
      </w:pPr>
      <w:rPr>
        <w:rFonts w:ascii="Arial" w:hAnsi="Arial" w:hint="default"/>
      </w:rPr>
    </w:lvl>
    <w:lvl w:ilvl="1" w:tplc="1B028550" w:tentative="1">
      <w:start w:val="1"/>
      <w:numFmt w:val="bullet"/>
      <w:lvlText w:val="•"/>
      <w:lvlJc w:val="left"/>
      <w:pPr>
        <w:tabs>
          <w:tab w:val="num" w:pos="1440"/>
        </w:tabs>
        <w:ind w:left="1440" w:hanging="360"/>
      </w:pPr>
      <w:rPr>
        <w:rFonts w:ascii="Arial" w:hAnsi="Arial" w:hint="default"/>
      </w:rPr>
    </w:lvl>
    <w:lvl w:ilvl="2" w:tplc="CB761CC8" w:tentative="1">
      <w:start w:val="1"/>
      <w:numFmt w:val="bullet"/>
      <w:lvlText w:val="•"/>
      <w:lvlJc w:val="left"/>
      <w:pPr>
        <w:tabs>
          <w:tab w:val="num" w:pos="2160"/>
        </w:tabs>
        <w:ind w:left="2160" w:hanging="360"/>
      </w:pPr>
      <w:rPr>
        <w:rFonts w:ascii="Arial" w:hAnsi="Arial" w:hint="default"/>
      </w:rPr>
    </w:lvl>
    <w:lvl w:ilvl="3" w:tplc="7E305F58" w:tentative="1">
      <w:start w:val="1"/>
      <w:numFmt w:val="bullet"/>
      <w:lvlText w:val="•"/>
      <w:lvlJc w:val="left"/>
      <w:pPr>
        <w:tabs>
          <w:tab w:val="num" w:pos="2880"/>
        </w:tabs>
        <w:ind w:left="2880" w:hanging="360"/>
      </w:pPr>
      <w:rPr>
        <w:rFonts w:ascii="Arial" w:hAnsi="Arial" w:hint="default"/>
      </w:rPr>
    </w:lvl>
    <w:lvl w:ilvl="4" w:tplc="2A902300" w:tentative="1">
      <w:start w:val="1"/>
      <w:numFmt w:val="bullet"/>
      <w:lvlText w:val="•"/>
      <w:lvlJc w:val="left"/>
      <w:pPr>
        <w:tabs>
          <w:tab w:val="num" w:pos="3600"/>
        </w:tabs>
        <w:ind w:left="3600" w:hanging="360"/>
      </w:pPr>
      <w:rPr>
        <w:rFonts w:ascii="Arial" w:hAnsi="Arial" w:hint="default"/>
      </w:rPr>
    </w:lvl>
    <w:lvl w:ilvl="5" w:tplc="1A0E043E" w:tentative="1">
      <w:start w:val="1"/>
      <w:numFmt w:val="bullet"/>
      <w:lvlText w:val="•"/>
      <w:lvlJc w:val="left"/>
      <w:pPr>
        <w:tabs>
          <w:tab w:val="num" w:pos="4320"/>
        </w:tabs>
        <w:ind w:left="4320" w:hanging="360"/>
      </w:pPr>
      <w:rPr>
        <w:rFonts w:ascii="Arial" w:hAnsi="Arial" w:hint="default"/>
      </w:rPr>
    </w:lvl>
    <w:lvl w:ilvl="6" w:tplc="3F9A59CC" w:tentative="1">
      <w:start w:val="1"/>
      <w:numFmt w:val="bullet"/>
      <w:lvlText w:val="•"/>
      <w:lvlJc w:val="left"/>
      <w:pPr>
        <w:tabs>
          <w:tab w:val="num" w:pos="5040"/>
        </w:tabs>
        <w:ind w:left="5040" w:hanging="360"/>
      </w:pPr>
      <w:rPr>
        <w:rFonts w:ascii="Arial" w:hAnsi="Arial" w:hint="default"/>
      </w:rPr>
    </w:lvl>
    <w:lvl w:ilvl="7" w:tplc="7B8049B8" w:tentative="1">
      <w:start w:val="1"/>
      <w:numFmt w:val="bullet"/>
      <w:lvlText w:val="•"/>
      <w:lvlJc w:val="left"/>
      <w:pPr>
        <w:tabs>
          <w:tab w:val="num" w:pos="5760"/>
        </w:tabs>
        <w:ind w:left="5760" w:hanging="360"/>
      </w:pPr>
      <w:rPr>
        <w:rFonts w:ascii="Arial" w:hAnsi="Arial" w:hint="default"/>
      </w:rPr>
    </w:lvl>
    <w:lvl w:ilvl="8" w:tplc="862CBF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077DE0"/>
    <w:multiLevelType w:val="hybridMultilevel"/>
    <w:tmpl w:val="867A6E8C"/>
    <w:lvl w:ilvl="0" w:tplc="62A2392E">
      <w:start w:val="1"/>
      <w:numFmt w:val="bullet"/>
      <w:lvlText w:val="•"/>
      <w:lvlJc w:val="left"/>
      <w:pPr>
        <w:tabs>
          <w:tab w:val="num" w:pos="720"/>
        </w:tabs>
        <w:ind w:left="720" w:hanging="360"/>
      </w:pPr>
      <w:rPr>
        <w:rFonts w:ascii="Arial" w:hAnsi="Arial" w:hint="default"/>
      </w:rPr>
    </w:lvl>
    <w:lvl w:ilvl="1" w:tplc="E806C2D8" w:tentative="1">
      <w:start w:val="1"/>
      <w:numFmt w:val="bullet"/>
      <w:lvlText w:val="•"/>
      <w:lvlJc w:val="left"/>
      <w:pPr>
        <w:tabs>
          <w:tab w:val="num" w:pos="1440"/>
        </w:tabs>
        <w:ind w:left="1440" w:hanging="360"/>
      </w:pPr>
      <w:rPr>
        <w:rFonts w:ascii="Arial" w:hAnsi="Arial" w:hint="default"/>
      </w:rPr>
    </w:lvl>
    <w:lvl w:ilvl="2" w:tplc="5B5EA338" w:tentative="1">
      <w:start w:val="1"/>
      <w:numFmt w:val="bullet"/>
      <w:lvlText w:val="•"/>
      <w:lvlJc w:val="left"/>
      <w:pPr>
        <w:tabs>
          <w:tab w:val="num" w:pos="2160"/>
        </w:tabs>
        <w:ind w:left="2160" w:hanging="360"/>
      </w:pPr>
      <w:rPr>
        <w:rFonts w:ascii="Arial" w:hAnsi="Arial" w:hint="default"/>
      </w:rPr>
    </w:lvl>
    <w:lvl w:ilvl="3" w:tplc="4170DCF6" w:tentative="1">
      <w:start w:val="1"/>
      <w:numFmt w:val="bullet"/>
      <w:lvlText w:val="•"/>
      <w:lvlJc w:val="left"/>
      <w:pPr>
        <w:tabs>
          <w:tab w:val="num" w:pos="2880"/>
        </w:tabs>
        <w:ind w:left="2880" w:hanging="360"/>
      </w:pPr>
      <w:rPr>
        <w:rFonts w:ascii="Arial" w:hAnsi="Arial" w:hint="default"/>
      </w:rPr>
    </w:lvl>
    <w:lvl w:ilvl="4" w:tplc="8604B3E2" w:tentative="1">
      <w:start w:val="1"/>
      <w:numFmt w:val="bullet"/>
      <w:lvlText w:val="•"/>
      <w:lvlJc w:val="left"/>
      <w:pPr>
        <w:tabs>
          <w:tab w:val="num" w:pos="3600"/>
        </w:tabs>
        <w:ind w:left="3600" w:hanging="360"/>
      </w:pPr>
      <w:rPr>
        <w:rFonts w:ascii="Arial" w:hAnsi="Arial" w:hint="default"/>
      </w:rPr>
    </w:lvl>
    <w:lvl w:ilvl="5" w:tplc="588C5BB4" w:tentative="1">
      <w:start w:val="1"/>
      <w:numFmt w:val="bullet"/>
      <w:lvlText w:val="•"/>
      <w:lvlJc w:val="left"/>
      <w:pPr>
        <w:tabs>
          <w:tab w:val="num" w:pos="4320"/>
        </w:tabs>
        <w:ind w:left="4320" w:hanging="360"/>
      </w:pPr>
      <w:rPr>
        <w:rFonts w:ascii="Arial" w:hAnsi="Arial" w:hint="default"/>
      </w:rPr>
    </w:lvl>
    <w:lvl w:ilvl="6" w:tplc="6B1215EC" w:tentative="1">
      <w:start w:val="1"/>
      <w:numFmt w:val="bullet"/>
      <w:lvlText w:val="•"/>
      <w:lvlJc w:val="left"/>
      <w:pPr>
        <w:tabs>
          <w:tab w:val="num" w:pos="5040"/>
        </w:tabs>
        <w:ind w:left="5040" w:hanging="360"/>
      </w:pPr>
      <w:rPr>
        <w:rFonts w:ascii="Arial" w:hAnsi="Arial" w:hint="default"/>
      </w:rPr>
    </w:lvl>
    <w:lvl w:ilvl="7" w:tplc="6A5A563C" w:tentative="1">
      <w:start w:val="1"/>
      <w:numFmt w:val="bullet"/>
      <w:lvlText w:val="•"/>
      <w:lvlJc w:val="left"/>
      <w:pPr>
        <w:tabs>
          <w:tab w:val="num" w:pos="5760"/>
        </w:tabs>
        <w:ind w:left="5760" w:hanging="360"/>
      </w:pPr>
      <w:rPr>
        <w:rFonts w:ascii="Arial" w:hAnsi="Arial" w:hint="default"/>
      </w:rPr>
    </w:lvl>
    <w:lvl w:ilvl="8" w:tplc="B84CBF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A22E36"/>
    <w:multiLevelType w:val="hybridMultilevel"/>
    <w:tmpl w:val="0518D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43E8D"/>
    <w:multiLevelType w:val="hybridMultilevel"/>
    <w:tmpl w:val="B50E5172"/>
    <w:lvl w:ilvl="0" w:tplc="E3D88A16">
      <w:start w:val="1"/>
      <w:numFmt w:val="bullet"/>
      <w:lvlText w:val=""/>
      <w:lvlJc w:val="left"/>
      <w:pPr>
        <w:tabs>
          <w:tab w:val="num" w:pos="720"/>
        </w:tabs>
        <w:ind w:left="720" w:hanging="360"/>
      </w:pPr>
      <w:rPr>
        <w:rFonts w:ascii="Wingdings" w:hAnsi="Wingdings" w:hint="default"/>
      </w:rPr>
    </w:lvl>
    <w:lvl w:ilvl="1" w:tplc="05A86604" w:tentative="1">
      <w:start w:val="1"/>
      <w:numFmt w:val="bullet"/>
      <w:lvlText w:val=""/>
      <w:lvlJc w:val="left"/>
      <w:pPr>
        <w:tabs>
          <w:tab w:val="num" w:pos="1440"/>
        </w:tabs>
        <w:ind w:left="1440" w:hanging="360"/>
      </w:pPr>
      <w:rPr>
        <w:rFonts w:ascii="Wingdings" w:hAnsi="Wingdings" w:hint="default"/>
      </w:rPr>
    </w:lvl>
    <w:lvl w:ilvl="2" w:tplc="17F21D74" w:tentative="1">
      <w:start w:val="1"/>
      <w:numFmt w:val="bullet"/>
      <w:lvlText w:val=""/>
      <w:lvlJc w:val="left"/>
      <w:pPr>
        <w:tabs>
          <w:tab w:val="num" w:pos="2160"/>
        </w:tabs>
        <w:ind w:left="2160" w:hanging="360"/>
      </w:pPr>
      <w:rPr>
        <w:rFonts w:ascii="Wingdings" w:hAnsi="Wingdings" w:hint="default"/>
      </w:rPr>
    </w:lvl>
    <w:lvl w:ilvl="3" w:tplc="3336EA32" w:tentative="1">
      <w:start w:val="1"/>
      <w:numFmt w:val="bullet"/>
      <w:lvlText w:val=""/>
      <w:lvlJc w:val="left"/>
      <w:pPr>
        <w:tabs>
          <w:tab w:val="num" w:pos="2880"/>
        </w:tabs>
        <w:ind w:left="2880" w:hanging="360"/>
      </w:pPr>
      <w:rPr>
        <w:rFonts w:ascii="Wingdings" w:hAnsi="Wingdings" w:hint="default"/>
      </w:rPr>
    </w:lvl>
    <w:lvl w:ilvl="4" w:tplc="26B08FF8" w:tentative="1">
      <w:start w:val="1"/>
      <w:numFmt w:val="bullet"/>
      <w:lvlText w:val=""/>
      <w:lvlJc w:val="left"/>
      <w:pPr>
        <w:tabs>
          <w:tab w:val="num" w:pos="3600"/>
        </w:tabs>
        <w:ind w:left="3600" w:hanging="360"/>
      </w:pPr>
      <w:rPr>
        <w:rFonts w:ascii="Wingdings" w:hAnsi="Wingdings" w:hint="default"/>
      </w:rPr>
    </w:lvl>
    <w:lvl w:ilvl="5" w:tplc="C0AAB342" w:tentative="1">
      <w:start w:val="1"/>
      <w:numFmt w:val="bullet"/>
      <w:lvlText w:val=""/>
      <w:lvlJc w:val="left"/>
      <w:pPr>
        <w:tabs>
          <w:tab w:val="num" w:pos="4320"/>
        </w:tabs>
        <w:ind w:left="4320" w:hanging="360"/>
      </w:pPr>
      <w:rPr>
        <w:rFonts w:ascii="Wingdings" w:hAnsi="Wingdings" w:hint="default"/>
      </w:rPr>
    </w:lvl>
    <w:lvl w:ilvl="6" w:tplc="7390F8A4" w:tentative="1">
      <w:start w:val="1"/>
      <w:numFmt w:val="bullet"/>
      <w:lvlText w:val=""/>
      <w:lvlJc w:val="left"/>
      <w:pPr>
        <w:tabs>
          <w:tab w:val="num" w:pos="5040"/>
        </w:tabs>
        <w:ind w:left="5040" w:hanging="360"/>
      </w:pPr>
      <w:rPr>
        <w:rFonts w:ascii="Wingdings" w:hAnsi="Wingdings" w:hint="default"/>
      </w:rPr>
    </w:lvl>
    <w:lvl w:ilvl="7" w:tplc="5CF806C0" w:tentative="1">
      <w:start w:val="1"/>
      <w:numFmt w:val="bullet"/>
      <w:lvlText w:val=""/>
      <w:lvlJc w:val="left"/>
      <w:pPr>
        <w:tabs>
          <w:tab w:val="num" w:pos="5760"/>
        </w:tabs>
        <w:ind w:left="5760" w:hanging="360"/>
      </w:pPr>
      <w:rPr>
        <w:rFonts w:ascii="Wingdings" w:hAnsi="Wingdings" w:hint="default"/>
      </w:rPr>
    </w:lvl>
    <w:lvl w:ilvl="8" w:tplc="4F606D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059DB"/>
    <w:multiLevelType w:val="hybridMultilevel"/>
    <w:tmpl w:val="D4429878"/>
    <w:lvl w:ilvl="0" w:tplc="A218DACC">
      <w:start w:val="1"/>
      <w:numFmt w:val="bullet"/>
      <w:lvlText w:val="•"/>
      <w:lvlJc w:val="left"/>
      <w:pPr>
        <w:tabs>
          <w:tab w:val="num" w:pos="720"/>
        </w:tabs>
        <w:ind w:left="720" w:hanging="360"/>
      </w:pPr>
      <w:rPr>
        <w:rFonts w:ascii="Arial" w:hAnsi="Arial" w:hint="default"/>
      </w:rPr>
    </w:lvl>
    <w:lvl w:ilvl="1" w:tplc="3F84FCCC" w:tentative="1">
      <w:start w:val="1"/>
      <w:numFmt w:val="bullet"/>
      <w:lvlText w:val="•"/>
      <w:lvlJc w:val="left"/>
      <w:pPr>
        <w:tabs>
          <w:tab w:val="num" w:pos="1440"/>
        </w:tabs>
        <w:ind w:left="1440" w:hanging="360"/>
      </w:pPr>
      <w:rPr>
        <w:rFonts w:ascii="Arial" w:hAnsi="Arial" w:hint="default"/>
      </w:rPr>
    </w:lvl>
    <w:lvl w:ilvl="2" w:tplc="DF0C7704" w:tentative="1">
      <w:start w:val="1"/>
      <w:numFmt w:val="bullet"/>
      <w:lvlText w:val="•"/>
      <w:lvlJc w:val="left"/>
      <w:pPr>
        <w:tabs>
          <w:tab w:val="num" w:pos="2160"/>
        </w:tabs>
        <w:ind w:left="2160" w:hanging="360"/>
      </w:pPr>
      <w:rPr>
        <w:rFonts w:ascii="Arial" w:hAnsi="Arial" w:hint="default"/>
      </w:rPr>
    </w:lvl>
    <w:lvl w:ilvl="3" w:tplc="58E4A654" w:tentative="1">
      <w:start w:val="1"/>
      <w:numFmt w:val="bullet"/>
      <w:lvlText w:val="•"/>
      <w:lvlJc w:val="left"/>
      <w:pPr>
        <w:tabs>
          <w:tab w:val="num" w:pos="2880"/>
        </w:tabs>
        <w:ind w:left="2880" w:hanging="360"/>
      </w:pPr>
      <w:rPr>
        <w:rFonts w:ascii="Arial" w:hAnsi="Arial" w:hint="default"/>
      </w:rPr>
    </w:lvl>
    <w:lvl w:ilvl="4" w:tplc="7FA07BE2" w:tentative="1">
      <w:start w:val="1"/>
      <w:numFmt w:val="bullet"/>
      <w:lvlText w:val="•"/>
      <w:lvlJc w:val="left"/>
      <w:pPr>
        <w:tabs>
          <w:tab w:val="num" w:pos="3600"/>
        </w:tabs>
        <w:ind w:left="3600" w:hanging="360"/>
      </w:pPr>
      <w:rPr>
        <w:rFonts w:ascii="Arial" w:hAnsi="Arial" w:hint="default"/>
      </w:rPr>
    </w:lvl>
    <w:lvl w:ilvl="5" w:tplc="14204C76" w:tentative="1">
      <w:start w:val="1"/>
      <w:numFmt w:val="bullet"/>
      <w:lvlText w:val="•"/>
      <w:lvlJc w:val="left"/>
      <w:pPr>
        <w:tabs>
          <w:tab w:val="num" w:pos="4320"/>
        </w:tabs>
        <w:ind w:left="4320" w:hanging="360"/>
      </w:pPr>
      <w:rPr>
        <w:rFonts w:ascii="Arial" w:hAnsi="Arial" w:hint="default"/>
      </w:rPr>
    </w:lvl>
    <w:lvl w:ilvl="6" w:tplc="D57EC7C4" w:tentative="1">
      <w:start w:val="1"/>
      <w:numFmt w:val="bullet"/>
      <w:lvlText w:val="•"/>
      <w:lvlJc w:val="left"/>
      <w:pPr>
        <w:tabs>
          <w:tab w:val="num" w:pos="5040"/>
        </w:tabs>
        <w:ind w:left="5040" w:hanging="360"/>
      </w:pPr>
      <w:rPr>
        <w:rFonts w:ascii="Arial" w:hAnsi="Arial" w:hint="default"/>
      </w:rPr>
    </w:lvl>
    <w:lvl w:ilvl="7" w:tplc="56D0D6FC" w:tentative="1">
      <w:start w:val="1"/>
      <w:numFmt w:val="bullet"/>
      <w:lvlText w:val="•"/>
      <w:lvlJc w:val="left"/>
      <w:pPr>
        <w:tabs>
          <w:tab w:val="num" w:pos="5760"/>
        </w:tabs>
        <w:ind w:left="5760" w:hanging="360"/>
      </w:pPr>
      <w:rPr>
        <w:rFonts w:ascii="Arial" w:hAnsi="Arial" w:hint="default"/>
      </w:rPr>
    </w:lvl>
    <w:lvl w:ilvl="8" w:tplc="3D8C7C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F411FA"/>
    <w:multiLevelType w:val="hybridMultilevel"/>
    <w:tmpl w:val="9E0C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96F51"/>
    <w:multiLevelType w:val="multilevel"/>
    <w:tmpl w:val="813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82DCB"/>
    <w:multiLevelType w:val="hybridMultilevel"/>
    <w:tmpl w:val="10EE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B7458"/>
    <w:multiLevelType w:val="hybridMultilevel"/>
    <w:tmpl w:val="E7F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E6AA6"/>
    <w:multiLevelType w:val="hybridMultilevel"/>
    <w:tmpl w:val="65E6C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70F8C"/>
    <w:multiLevelType w:val="hybridMultilevel"/>
    <w:tmpl w:val="5C048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C9B"/>
    <w:multiLevelType w:val="hybridMultilevel"/>
    <w:tmpl w:val="F764661E"/>
    <w:lvl w:ilvl="0" w:tplc="277AF08C">
      <w:start w:val="1"/>
      <w:numFmt w:val="bullet"/>
      <w:lvlText w:val=""/>
      <w:lvlJc w:val="center"/>
      <w:pPr>
        <w:ind w:left="720" w:hanging="360"/>
      </w:pPr>
      <w:rPr>
        <w:rFonts w:ascii="Wingdings 3" w:hAnsi="Wingdings 3" w:hint="default"/>
        <w:color w:val="40566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3538F"/>
    <w:multiLevelType w:val="hybridMultilevel"/>
    <w:tmpl w:val="B086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37A4F"/>
    <w:multiLevelType w:val="hybridMultilevel"/>
    <w:tmpl w:val="F050B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6583D"/>
    <w:multiLevelType w:val="hybridMultilevel"/>
    <w:tmpl w:val="CD0CB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C069F"/>
    <w:multiLevelType w:val="hybridMultilevel"/>
    <w:tmpl w:val="6396CA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34"/>
  </w:num>
  <w:num w:numId="4">
    <w:abstractNumId w:val="42"/>
  </w:num>
  <w:num w:numId="5">
    <w:abstractNumId w:val="12"/>
  </w:num>
  <w:num w:numId="6">
    <w:abstractNumId w:val="45"/>
  </w:num>
  <w:num w:numId="7">
    <w:abstractNumId w:val="36"/>
  </w:num>
  <w:num w:numId="8">
    <w:abstractNumId w:val="8"/>
  </w:num>
  <w:num w:numId="9">
    <w:abstractNumId w:val="25"/>
  </w:num>
  <w:num w:numId="10">
    <w:abstractNumId w:val="0"/>
  </w:num>
  <w:num w:numId="11">
    <w:abstractNumId w:val="39"/>
  </w:num>
  <w:num w:numId="12">
    <w:abstractNumId w:val="1"/>
  </w:num>
  <w:num w:numId="13">
    <w:abstractNumId w:val="3"/>
  </w:num>
  <w:num w:numId="14">
    <w:abstractNumId w:val="35"/>
  </w:num>
  <w:num w:numId="15">
    <w:abstractNumId w:val="41"/>
  </w:num>
  <w:num w:numId="16">
    <w:abstractNumId w:val="17"/>
  </w:num>
  <w:num w:numId="17">
    <w:abstractNumId w:val="10"/>
  </w:num>
  <w:num w:numId="18">
    <w:abstractNumId w:val="43"/>
  </w:num>
  <w:num w:numId="19">
    <w:abstractNumId w:val="20"/>
  </w:num>
  <w:num w:numId="20">
    <w:abstractNumId w:val="24"/>
  </w:num>
  <w:num w:numId="21">
    <w:abstractNumId w:val="5"/>
  </w:num>
  <w:num w:numId="22">
    <w:abstractNumId w:val="26"/>
  </w:num>
  <w:num w:numId="23">
    <w:abstractNumId w:val="37"/>
  </w:num>
  <w:num w:numId="24">
    <w:abstractNumId w:val="4"/>
  </w:num>
  <w:num w:numId="25">
    <w:abstractNumId w:val="6"/>
  </w:num>
  <w:num w:numId="26">
    <w:abstractNumId w:val="13"/>
  </w:num>
  <w:num w:numId="27">
    <w:abstractNumId w:val="28"/>
  </w:num>
  <w:num w:numId="28">
    <w:abstractNumId w:val="22"/>
  </w:num>
  <w:num w:numId="29">
    <w:abstractNumId w:val="23"/>
  </w:num>
  <w:num w:numId="30">
    <w:abstractNumId w:val="32"/>
  </w:num>
  <w:num w:numId="31">
    <w:abstractNumId w:val="29"/>
  </w:num>
  <w:num w:numId="32">
    <w:abstractNumId w:val="33"/>
  </w:num>
  <w:num w:numId="33">
    <w:abstractNumId w:val="44"/>
  </w:num>
  <w:num w:numId="34">
    <w:abstractNumId w:val="7"/>
  </w:num>
  <w:num w:numId="35">
    <w:abstractNumId w:val="21"/>
  </w:num>
  <w:num w:numId="36">
    <w:abstractNumId w:val="40"/>
  </w:num>
  <w:num w:numId="37">
    <w:abstractNumId w:val="19"/>
  </w:num>
  <w:num w:numId="38">
    <w:abstractNumId w:val="31"/>
  </w:num>
  <w:num w:numId="39">
    <w:abstractNumId w:val="15"/>
  </w:num>
  <w:num w:numId="40">
    <w:abstractNumId w:val="30"/>
  </w:num>
  <w:num w:numId="41">
    <w:abstractNumId w:val="9"/>
  </w:num>
  <w:num w:numId="42">
    <w:abstractNumId w:val="46"/>
  </w:num>
  <w:num w:numId="43">
    <w:abstractNumId w:val="18"/>
  </w:num>
  <w:num w:numId="44">
    <w:abstractNumId w:val="16"/>
  </w:num>
  <w:num w:numId="45">
    <w:abstractNumId w:val="2"/>
  </w:num>
  <w:num w:numId="46">
    <w:abstractNumId w:val="3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34F4"/>
    <w:rsid w:val="00003AF8"/>
    <w:rsid w:val="00007BBC"/>
    <w:rsid w:val="00007C84"/>
    <w:rsid w:val="000135C9"/>
    <w:rsid w:val="00014859"/>
    <w:rsid w:val="000172C0"/>
    <w:rsid w:val="0002567D"/>
    <w:rsid w:val="00030CF8"/>
    <w:rsid w:val="000325CD"/>
    <w:rsid w:val="00036C05"/>
    <w:rsid w:val="00037C75"/>
    <w:rsid w:val="0004440F"/>
    <w:rsid w:val="000516E8"/>
    <w:rsid w:val="00060302"/>
    <w:rsid w:val="0006068F"/>
    <w:rsid w:val="00060C97"/>
    <w:rsid w:val="0006357F"/>
    <w:rsid w:val="0007086A"/>
    <w:rsid w:val="0007450B"/>
    <w:rsid w:val="000746C7"/>
    <w:rsid w:val="000748FE"/>
    <w:rsid w:val="00074AF8"/>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26FA"/>
    <w:rsid w:val="000E628C"/>
    <w:rsid w:val="000E6EB1"/>
    <w:rsid w:val="000F438D"/>
    <w:rsid w:val="0010693C"/>
    <w:rsid w:val="00107FB8"/>
    <w:rsid w:val="00112A03"/>
    <w:rsid w:val="00116BC4"/>
    <w:rsid w:val="00137A80"/>
    <w:rsid w:val="001422DA"/>
    <w:rsid w:val="00145983"/>
    <w:rsid w:val="00151174"/>
    <w:rsid w:val="00151196"/>
    <w:rsid w:val="00151931"/>
    <w:rsid w:val="0015541E"/>
    <w:rsid w:val="00155450"/>
    <w:rsid w:val="00157485"/>
    <w:rsid w:val="00161634"/>
    <w:rsid w:val="001700A4"/>
    <w:rsid w:val="00171321"/>
    <w:rsid w:val="00171882"/>
    <w:rsid w:val="001750D2"/>
    <w:rsid w:val="001774DD"/>
    <w:rsid w:val="001813B1"/>
    <w:rsid w:val="001851F8"/>
    <w:rsid w:val="001904C5"/>
    <w:rsid w:val="001938F9"/>
    <w:rsid w:val="001A15EA"/>
    <w:rsid w:val="001A2C96"/>
    <w:rsid w:val="001A3C47"/>
    <w:rsid w:val="001A415D"/>
    <w:rsid w:val="001A51AA"/>
    <w:rsid w:val="001B1B7A"/>
    <w:rsid w:val="001C36F8"/>
    <w:rsid w:val="001C62DD"/>
    <w:rsid w:val="001C741C"/>
    <w:rsid w:val="001D0F54"/>
    <w:rsid w:val="001D152F"/>
    <w:rsid w:val="001D3F2A"/>
    <w:rsid w:val="001D542F"/>
    <w:rsid w:val="001D6468"/>
    <w:rsid w:val="001E41BF"/>
    <w:rsid w:val="001E510A"/>
    <w:rsid w:val="001E656B"/>
    <w:rsid w:val="001E7644"/>
    <w:rsid w:val="001F4906"/>
    <w:rsid w:val="001F4B95"/>
    <w:rsid w:val="001F5019"/>
    <w:rsid w:val="001F7D2D"/>
    <w:rsid w:val="00201716"/>
    <w:rsid w:val="002036B2"/>
    <w:rsid w:val="0020395C"/>
    <w:rsid w:val="00203AB4"/>
    <w:rsid w:val="002044F9"/>
    <w:rsid w:val="00224E73"/>
    <w:rsid w:val="00225183"/>
    <w:rsid w:val="00232A0C"/>
    <w:rsid w:val="0023328F"/>
    <w:rsid w:val="002438EA"/>
    <w:rsid w:val="00245FCF"/>
    <w:rsid w:val="002465F0"/>
    <w:rsid w:val="0025242A"/>
    <w:rsid w:val="002648C1"/>
    <w:rsid w:val="00265E8E"/>
    <w:rsid w:val="00266C97"/>
    <w:rsid w:val="00271172"/>
    <w:rsid w:val="0027738A"/>
    <w:rsid w:val="00282D79"/>
    <w:rsid w:val="002871FB"/>
    <w:rsid w:val="00291E83"/>
    <w:rsid w:val="00293EEE"/>
    <w:rsid w:val="002A2237"/>
    <w:rsid w:val="002A47A4"/>
    <w:rsid w:val="002A5901"/>
    <w:rsid w:val="002B15ED"/>
    <w:rsid w:val="002B4B21"/>
    <w:rsid w:val="002C0F52"/>
    <w:rsid w:val="002C13E0"/>
    <w:rsid w:val="002C4370"/>
    <w:rsid w:val="002C7C40"/>
    <w:rsid w:val="002D29E8"/>
    <w:rsid w:val="002D3543"/>
    <w:rsid w:val="002D3F2C"/>
    <w:rsid w:val="002E0DF2"/>
    <w:rsid w:val="002E30B4"/>
    <w:rsid w:val="002E5974"/>
    <w:rsid w:val="002F6E02"/>
    <w:rsid w:val="002F74CE"/>
    <w:rsid w:val="00303150"/>
    <w:rsid w:val="00303BB2"/>
    <w:rsid w:val="003121AA"/>
    <w:rsid w:val="00313B19"/>
    <w:rsid w:val="00317B12"/>
    <w:rsid w:val="00317CE2"/>
    <w:rsid w:val="00320768"/>
    <w:rsid w:val="00322AA4"/>
    <w:rsid w:val="00327A65"/>
    <w:rsid w:val="00331858"/>
    <w:rsid w:val="00343E4C"/>
    <w:rsid w:val="00345CE0"/>
    <w:rsid w:val="00352A7C"/>
    <w:rsid w:val="00360664"/>
    <w:rsid w:val="00361D2D"/>
    <w:rsid w:val="003673F2"/>
    <w:rsid w:val="003700F4"/>
    <w:rsid w:val="00371096"/>
    <w:rsid w:val="00371A26"/>
    <w:rsid w:val="0037217F"/>
    <w:rsid w:val="003755C4"/>
    <w:rsid w:val="003765C3"/>
    <w:rsid w:val="003821DC"/>
    <w:rsid w:val="00382719"/>
    <w:rsid w:val="0038527F"/>
    <w:rsid w:val="0039012D"/>
    <w:rsid w:val="003923FF"/>
    <w:rsid w:val="0039622D"/>
    <w:rsid w:val="003A499B"/>
    <w:rsid w:val="003B05F7"/>
    <w:rsid w:val="003B4720"/>
    <w:rsid w:val="003B7E13"/>
    <w:rsid w:val="003C4D9C"/>
    <w:rsid w:val="003C6443"/>
    <w:rsid w:val="003D10EF"/>
    <w:rsid w:val="003D17FD"/>
    <w:rsid w:val="003D5931"/>
    <w:rsid w:val="003D7F9C"/>
    <w:rsid w:val="003E12BC"/>
    <w:rsid w:val="003E662C"/>
    <w:rsid w:val="003E7BE5"/>
    <w:rsid w:val="003F5427"/>
    <w:rsid w:val="003F7F7F"/>
    <w:rsid w:val="00400AD6"/>
    <w:rsid w:val="0040572F"/>
    <w:rsid w:val="004210DC"/>
    <w:rsid w:val="00423025"/>
    <w:rsid w:val="004306F6"/>
    <w:rsid w:val="00440DA3"/>
    <w:rsid w:val="0046311A"/>
    <w:rsid w:val="00464564"/>
    <w:rsid w:val="004707BE"/>
    <w:rsid w:val="00471804"/>
    <w:rsid w:val="004735E2"/>
    <w:rsid w:val="004741B4"/>
    <w:rsid w:val="00475D90"/>
    <w:rsid w:val="004778F8"/>
    <w:rsid w:val="0048556E"/>
    <w:rsid w:val="00487845"/>
    <w:rsid w:val="004A3838"/>
    <w:rsid w:val="004B3B04"/>
    <w:rsid w:val="004B5876"/>
    <w:rsid w:val="004B6D28"/>
    <w:rsid w:val="004C4555"/>
    <w:rsid w:val="004D014A"/>
    <w:rsid w:val="004D0BBE"/>
    <w:rsid w:val="004D78B4"/>
    <w:rsid w:val="004E2FE8"/>
    <w:rsid w:val="004E3126"/>
    <w:rsid w:val="004F006E"/>
    <w:rsid w:val="004F738B"/>
    <w:rsid w:val="00502498"/>
    <w:rsid w:val="005053A2"/>
    <w:rsid w:val="0051477B"/>
    <w:rsid w:val="00514A64"/>
    <w:rsid w:val="00514C15"/>
    <w:rsid w:val="00515920"/>
    <w:rsid w:val="00520E81"/>
    <w:rsid w:val="0052591A"/>
    <w:rsid w:val="00530211"/>
    <w:rsid w:val="005308FB"/>
    <w:rsid w:val="0053585E"/>
    <w:rsid w:val="0053719F"/>
    <w:rsid w:val="00547152"/>
    <w:rsid w:val="00547805"/>
    <w:rsid w:val="00554D5D"/>
    <w:rsid w:val="005552D9"/>
    <w:rsid w:val="00561B83"/>
    <w:rsid w:val="005664B8"/>
    <w:rsid w:val="005705EA"/>
    <w:rsid w:val="005721D5"/>
    <w:rsid w:val="005759A7"/>
    <w:rsid w:val="00583A20"/>
    <w:rsid w:val="00584976"/>
    <w:rsid w:val="00587B23"/>
    <w:rsid w:val="005923F5"/>
    <w:rsid w:val="00594E02"/>
    <w:rsid w:val="00595C8A"/>
    <w:rsid w:val="005969C3"/>
    <w:rsid w:val="00596B09"/>
    <w:rsid w:val="005A21AE"/>
    <w:rsid w:val="005A4CCD"/>
    <w:rsid w:val="005A502B"/>
    <w:rsid w:val="005B1CA1"/>
    <w:rsid w:val="005B5D08"/>
    <w:rsid w:val="005C2A85"/>
    <w:rsid w:val="005C36A0"/>
    <w:rsid w:val="005D2BEF"/>
    <w:rsid w:val="005D4EF7"/>
    <w:rsid w:val="005D5B79"/>
    <w:rsid w:val="005D61DC"/>
    <w:rsid w:val="005F40BF"/>
    <w:rsid w:val="005F573B"/>
    <w:rsid w:val="005F7E25"/>
    <w:rsid w:val="00603327"/>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95EC1"/>
    <w:rsid w:val="006A653E"/>
    <w:rsid w:val="006B24DD"/>
    <w:rsid w:val="006B779A"/>
    <w:rsid w:val="006C01E2"/>
    <w:rsid w:val="006C2980"/>
    <w:rsid w:val="006C2CFA"/>
    <w:rsid w:val="006C2F34"/>
    <w:rsid w:val="006C36BC"/>
    <w:rsid w:val="006C54B8"/>
    <w:rsid w:val="006C5782"/>
    <w:rsid w:val="006C68FD"/>
    <w:rsid w:val="006E1B5D"/>
    <w:rsid w:val="006F61DE"/>
    <w:rsid w:val="00701413"/>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6129"/>
    <w:rsid w:val="00786E3F"/>
    <w:rsid w:val="0078750E"/>
    <w:rsid w:val="00790B8F"/>
    <w:rsid w:val="00793361"/>
    <w:rsid w:val="00797DDE"/>
    <w:rsid w:val="007A2C0E"/>
    <w:rsid w:val="007A3222"/>
    <w:rsid w:val="007A5A54"/>
    <w:rsid w:val="007B0119"/>
    <w:rsid w:val="007B13AE"/>
    <w:rsid w:val="007C64BA"/>
    <w:rsid w:val="007C6ED9"/>
    <w:rsid w:val="007D056B"/>
    <w:rsid w:val="007D32DD"/>
    <w:rsid w:val="007D570E"/>
    <w:rsid w:val="007D7492"/>
    <w:rsid w:val="007E0270"/>
    <w:rsid w:val="007E06E0"/>
    <w:rsid w:val="007E1405"/>
    <w:rsid w:val="007F03FC"/>
    <w:rsid w:val="007F1363"/>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42D41"/>
    <w:rsid w:val="008465A2"/>
    <w:rsid w:val="008503E2"/>
    <w:rsid w:val="00850711"/>
    <w:rsid w:val="008530B1"/>
    <w:rsid w:val="00853626"/>
    <w:rsid w:val="00857070"/>
    <w:rsid w:val="00860972"/>
    <w:rsid w:val="00864FD9"/>
    <w:rsid w:val="0086504D"/>
    <w:rsid w:val="008678AB"/>
    <w:rsid w:val="00870CE4"/>
    <w:rsid w:val="0087243D"/>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243"/>
    <w:rsid w:val="008B0EF6"/>
    <w:rsid w:val="008B45D1"/>
    <w:rsid w:val="008B6056"/>
    <w:rsid w:val="008B678B"/>
    <w:rsid w:val="008C1E50"/>
    <w:rsid w:val="008C21BD"/>
    <w:rsid w:val="008C6AAE"/>
    <w:rsid w:val="008C72A2"/>
    <w:rsid w:val="008C7BE3"/>
    <w:rsid w:val="008D1AE0"/>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DDD"/>
    <w:rsid w:val="00950063"/>
    <w:rsid w:val="00954AF2"/>
    <w:rsid w:val="0095574B"/>
    <w:rsid w:val="00956DB5"/>
    <w:rsid w:val="00956E6B"/>
    <w:rsid w:val="009649DC"/>
    <w:rsid w:val="009658C8"/>
    <w:rsid w:val="00966706"/>
    <w:rsid w:val="00966FFC"/>
    <w:rsid w:val="0097764B"/>
    <w:rsid w:val="009912B7"/>
    <w:rsid w:val="00995648"/>
    <w:rsid w:val="00997DAC"/>
    <w:rsid w:val="009A07D2"/>
    <w:rsid w:val="009A40D7"/>
    <w:rsid w:val="009A6188"/>
    <w:rsid w:val="009B2B3D"/>
    <w:rsid w:val="009B56FC"/>
    <w:rsid w:val="009B5D1F"/>
    <w:rsid w:val="009C1DB2"/>
    <w:rsid w:val="009C2688"/>
    <w:rsid w:val="009C6395"/>
    <w:rsid w:val="009D0AAA"/>
    <w:rsid w:val="009D6D2A"/>
    <w:rsid w:val="009E0343"/>
    <w:rsid w:val="009E5B0C"/>
    <w:rsid w:val="009F4D35"/>
    <w:rsid w:val="009F6509"/>
    <w:rsid w:val="009F69F0"/>
    <w:rsid w:val="00A01398"/>
    <w:rsid w:val="00A01646"/>
    <w:rsid w:val="00A0185D"/>
    <w:rsid w:val="00A10FED"/>
    <w:rsid w:val="00A13593"/>
    <w:rsid w:val="00A176FD"/>
    <w:rsid w:val="00A224D7"/>
    <w:rsid w:val="00A246CA"/>
    <w:rsid w:val="00A24779"/>
    <w:rsid w:val="00A27E3A"/>
    <w:rsid w:val="00A33819"/>
    <w:rsid w:val="00A374BB"/>
    <w:rsid w:val="00A416BF"/>
    <w:rsid w:val="00A41D85"/>
    <w:rsid w:val="00A42459"/>
    <w:rsid w:val="00A52E2B"/>
    <w:rsid w:val="00A55008"/>
    <w:rsid w:val="00A55C94"/>
    <w:rsid w:val="00A61FB9"/>
    <w:rsid w:val="00A6541C"/>
    <w:rsid w:val="00A70E63"/>
    <w:rsid w:val="00A7420D"/>
    <w:rsid w:val="00A83AF9"/>
    <w:rsid w:val="00A851AF"/>
    <w:rsid w:val="00A8537A"/>
    <w:rsid w:val="00A87641"/>
    <w:rsid w:val="00A87AE1"/>
    <w:rsid w:val="00A926FC"/>
    <w:rsid w:val="00A944D0"/>
    <w:rsid w:val="00AA45A2"/>
    <w:rsid w:val="00AA5FCE"/>
    <w:rsid w:val="00AA6D6A"/>
    <w:rsid w:val="00AA7224"/>
    <w:rsid w:val="00AB0D9F"/>
    <w:rsid w:val="00AB62BC"/>
    <w:rsid w:val="00AC4C98"/>
    <w:rsid w:val="00AD2948"/>
    <w:rsid w:val="00AD4C9F"/>
    <w:rsid w:val="00AE15B8"/>
    <w:rsid w:val="00AE5168"/>
    <w:rsid w:val="00AE7627"/>
    <w:rsid w:val="00AF3F69"/>
    <w:rsid w:val="00B00461"/>
    <w:rsid w:val="00B0295C"/>
    <w:rsid w:val="00B02B06"/>
    <w:rsid w:val="00B0488E"/>
    <w:rsid w:val="00B05108"/>
    <w:rsid w:val="00B0595B"/>
    <w:rsid w:val="00B11707"/>
    <w:rsid w:val="00B14A83"/>
    <w:rsid w:val="00B16A9E"/>
    <w:rsid w:val="00B22349"/>
    <w:rsid w:val="00B33B54"/>
    <w:rsid w:val="00B35E5E"/>
    <w:rsid w:val="00B41950"/>
    <w:rsid w:val="00B41A0F"/>
    <w:rsid w:val="00B41CE2"/>
    <w:rsid w:val="00B42B88"/>
    <w:rsid w:val="00B43048"/>
    <w:rsid w:val="00B50CBF"/>
    <w:rsid w:val="00B5117C"/>
    <w:rsid w:val="00B54C00"/>
    <w:rsid w:val="00B54F35"/>
    <w:rsid w:val="00B56F55"/>
    <w:rsid w:val="00B625A8"/>
    <w:rsid w:val="00B65952"/>
    <w:rsid w:val="00B712C0"/>
    <w:rsid w:val="00B779CB"/>
    <w:rsid w:val="00B932E8"/>
    <w:rsid w:val="00B9350F"/>
    <w:rsid w:val="00B94078"/>
    <w:rsid w:val="00B96D7D"/>
    <w:rsid w:val="00B97A83"/>
    <w:rsid w:val="00BA0250"/>
    <w:rsid w:val="00BA5964"/>
    <w:rsid w:val="00BA59A6"/>
    <w:rsid w:val="00BB22CE"/>
    <w:rsid w:val="00BB2669"/>
    <w:rsid w:val="00BB70CA"/>
    <w:rsid w:val="00BB78E6"/>
    <w:rsid w:val="00BC1DD9"/>
    <w:rsid w:val="00BC26EB"/>
    <w:rsid w:val="00BD10AA"/>
    <w:rsid w:val="00BD1124"/>
    <w:rsid w:val="00BD27C0"/>
    <w:rsid w:val="00BD31FC"/>
    <w:rsid w:val="00BD3FCF"/>
    <w:rsid w:val="00BE00D1"/>
    <w:rsid w:val="00BE0C9E"/>
    <w:rsid w:val="00BF14EF"/>
    <w:rsid w:val="00BF225D"/>
    <w:rsid w:val="00BF2710"/>
    <w:rsid w:val="00C00A8B"/>
    <w:rsid w:val="00C03069"/>
    <w:rsid w:val="00C04F2F"/>
    <w:rsid w:val="00C138C5"/>
    <w:rsid w:val="00C1395E"/>
    <w:rsid w:val="00C13E57"/>
    <w:rsid w:val="00C14E92"/>
    <w:rsid w:val="00C216F3"/>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72E0D"/>
    <w:rsid w:val="00C76FD3"/>
    <w:rsid w:val="00C80C8E"/>
    <w:rsid w:val="00C82DB7"/>
    <w:rsid w:val="00C90A25"/>
    <w:rsid w:val="00C9234A"/>
    <w:rsid w:val="00C93935"/>
    <w:rsid w:val="00C946C7"/>
    <w:rsid w:val="00CA32E8"/>
    <w:rsid w:val="00CA57E3"/>
    <w:rsid w:val="00CB48A8"/>
    <w:rsid w:val="00CB7D6E"/>
    <w:rsid w:val="00CC3A60"/>
    <w:rsid w:val="00CC4833"/>
    <w:rsid w:val="00CD0AC5"/>
    <w:rsid w:val="00CD3C1A"/>
    <w:rsid w:val="00CD6D34"/>
    <w:rsid w:val="00CE1E85"/>
    <w:rsid w:val="00CE4668"/>
    <w:rsid w:val="00CF4C3F"/>
    <w:rsid w:val="00D035CB"/>
    <w:rsid w:val="00D05226"/>
    <w:rsid w:val="00D05F71"/>
    <w:rsid w:val="00D1228A"/>
    <w:rsid w:val="00D13A39"/>
    <w:rsid w:val="00D13CC8"/>
    <w:rsid w:val="00D146A5"/>
    <w:rsid w:val="00D24106"/>
    <w:rsid w:val="00D40895"/>
    <w:rsid w:val="00D4328B"/>
    <w:rsid w:val="00D4375D"/>
    <w:rsid w:val="00D440E3"/>
    <w:rsid w:val="00D51CA9"/>
    <w:rsid w:val="00D55BD9"/>
    <w:rsid w:val="00D61ED1"/>
    <w:rsid w:val="00D61EF2"/>
    <w:rsid w:val="00D63CF7"/>
    <w:rsid w:val="00D73D14"/>
    <w:rsid w:val="00D77610"/>
    <w:rsid w:val="00D8105C"/>
    <w:rsid w:val="00D810E0"/>
    <w:rsid w:val="00D837A4"/>
    <w:rsid w:val="00D86889"/>
    <w:rsid w:val="00D86A64"/>
    <w:rsid w:val="00D9021D"/>
    <w:rsid w:val="00D90D33"/>
    <w:rsid w:val="00D94D3A"/>
    <w:rsid w:val="00DA1542"/>
    <w:rsid w:val="00DA48A5"/>
    <w:rsid w:val="00DA77DB"/>
    <w:rsid w:val="00DB0FFB"/>
    <w:rsid w:val="00DB5FFF"/>
    <w:rsid w:val="00DB7C99"/>
    <w:rsid w:val="00DC0842"/>
    <w:rsid w:val="00DC192E"/>
    <w:rsid w:val="00DC5CD8"/>
    <w:rsid w:val="00DC762F"/>
    <w:rsid w:val="00DE4988"/>
    <w:rsid w:val="00DE7B67"/>
    <w:rsid w:val="00DF0127"/>
    <w:rsid w:val="00DF0813"/>
    <w:rsid w:val="00E001CA"/>
    <w:rsid w:val="00E019BD"/>
    <w:rsid w:val="00E01CE6"/>
    <w:rsid w:val="00E0557C"/>
    <w:rsid w:val="00E065EA"/>
    <w:rsid w:val="00E11811"/>
    <w:rsid w:val="00E1259B"/>
    <w:rsid w:val="00E1460F"/>
    <w:rsid w:val="00E1725D"/>
    <w:rsid w:val="00E205FF"/>
    <w:rsid w:val="00E2712C"/>
    <w:rsid w:val="00E309D2"/>
    <w:rsid w:val="00E31361"/>
    <w:rsid w:val="00E33393"/>
    <w:rsid w:val="00E36F16"/>
    <w:rsid w:val="00E40A80"/>
    <w:rsid w:val="00E41C13"/>
    <w:rsid w:val="00E43725"/>
    <w:rsid w:val="00E47203"/>
    <w:rsid w:val="00E50756"/>
    <w:rsid w:val="00E55DBA"/>
    <w:rsid w:val="00E61B26"/>
    <w:rsid w:val="00E65652"/>
    <w:rsid w:val="00E65AC2"/>
    <w:rsid w:val="00E7048D"/>
    <w:rsid w:val="00E7132B"/>
    <w:rsid w:val="00E74137"/>
    <w:rsid w:val="00E827DD"/>
    <w:rsid w:val="00E85D53"/>
    <w:rsid w:val="00E85ECF"/>
    <w:rsid w:val="00E90884"/>
    <w:rsid w:val="00E94398"/>
    <w:rsid w:val="00EA27A5"/>
    <w:rsid w:val="00EA5D27"/>
    <w:rsid w:val="00EA5EF4"/>
    <w:rsid w:val="00EA713A"/>
    <w:rsid w:val="00EA7FEE"/>
    <w:rsid w:val="00EB0895"/>
    <w:rsid w:val="00EB4329"/>
    <w:rsid w:val="00EB643A"/>
    <w:rsid w:val="00EB7C80"/>
    <w:rsid w:val="00EC15A1"/>
    <w:rsid w:val="00EC5AC2"/>
    <w:rsid w:val="00EC7E74"/>
    <w:rsid w:val="00ED168F"/>
    <w:rsid w:val="00ED26DE"/>
    <w:rsid w:val="00ED5267"/>
    <w:rsid w:val="00ED7955"/>
    <w:rsid w:val="00ED7984"/>
    <w:rsid w:val="00EE559D"/>
    <w:rsid w:val="00EE64AE"/>
    <w:rsid w:val="00EE7B2F"/>
    <w:rsid w:val="00EF06AF"/>
    <w:rsid w:val="00EF3E2F"/>
    <w:rsid w:val="00EF6292"/>
    <w:rsid w:val="00F13910"/>
    <w:rsid w:val="00F14D05"/>
    <w:rsid w:val="00F2078C"/>
    <w:rsid w:val="00F22CB7"/>
    <w:rsid w:val="00F27542"/>
    <w:rsid w:val="00F31ECA"/>
    <w:rsid w:val="00F4559B"/>
    <w:rsid w:val="00F51567"/>
    <w:rsid w:val="00F5420D"/>
    <w:rsid w:val="00F72035"/>
    <w:rsid w:val="00F7250B"/>
    <w:rsid w:val="00F77434"/>
    <w:rsid w:val="00F807BC"/>
    <w:rsid w:val="00F811DA"/>
    <w:rsid w:val="00F81A43"/>
    <w:rsid w:val="00F9153C"/>
    <w:rsid w:val="00F958A0"/>
    <w:rsid w:val="00FA1F0C"/>
    <w:rsid w:val="00FB3450"/>
    <w:rsid w:val="00FB594A"/>
    <w:rsid w:val="00FB5B7C"/>
    <w:rsid w:val="00FB6A4B"/>
    <w:rsid w:val="00FC1478"/>
    <w:rsid w:val="00FC6564"/>
    <w:rsid w:val="00FC6D94"/>
    <w:rsid w:val="00FC74BA"/>
    <w:rsid w:val="00FD62BA"/>
    <w:rsid w:val="00FD7845"/>
    <w:rsid w:val="00FD7961"/>
    <w:rsid w:val="00FE1E79"/>
    <w:rsid w:val="00FE5AB5"/>
    <w:rsid w:val="00FE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36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semiHidden/>
    <w:rsid w:val="00360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3"/>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14"/>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4"/>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edu/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7232-2503-4DB5-9E1D-345117F8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Grants Memo Template - Spring 2016</Template>
  <TotalTime>1</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Michael Sanderson</cp:lastModifiedBy>
  <cp:revision>3</cp:revision>
  <dcterms:created xsi:type="dcterms:W3CDTF">2020-03-11T22:26:00Z</dcterms:created>
  <dcterms:modified xsi:type="dcterms:W3CDTF">2020-03-19T20:51:00Z</dcterms:modified>
</cp:coreProperties>
</file>