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98" w:type="dxa"/>
        <w:tblInd w:w="7320" w:type="dxa"/>
        <w:tblLayout w:type="fixed"/>
        <w:tblCellMar>
          <w:left w:w="120" w:type="dxa"/>
          <w:right w:w="120" w:type="dxa"/>
        </w:tblCellMar>
        <w:tblLook w:val="0000" w:firstRow="0" w:lastRow="0" w:firstColumn="0" w:lastColumn="0" w:noHBand="0" w:noVBand="0"/>
      </w:tblPr>
      <w:tblGrid>
        <w:gridCol w:w="2298"/>
      </w:tblGrid>
      <w:tr w:rsidR="002A2B9D" w:rsidRPr="006363AE" w14:paraId="22B77160" w14:textId="77777777" w:rsidTr="002A2B9D">
        <w:trPr>
          <w:trHeight w:val="901"/>
        </w:trPr>
        <w:tc>
          <w:tcPr>
            <w:tcW w:w="2298" w:type="dxa"/>
            <w:tcBorders>
              <w:top w:val="single" w:sz="7" w:space="0" w:color="auto"/>
              <w:left w:val="single" w:sz="7" w:space="0" w:color="auto"/>
              <w:bottom w:val="single" w:sz="7" w:space="0" w:color="auto"/>
              <w:right w:val="single" w:sz="7" w:space="0" w:color="auto"/>
            </w:tcBorders>
          </w:tcPr>
          <w:p w14:paraId="16816085" w14:textId="77777777" w:rsidR="002A2B9D" w:rsidRDefault="002A2B9D" w:rsidP="002A2B9D">
            <w:pPr>
              <w:tabs>
                <w:tab w:val="left" w:pos="-720"/>
              </w:tabs>
              <w:suppressAutoHyphens/>
              <w:spacing w:before="90"/>
              <w:jc w:val="center"/>
              <w:rPr>
                <w:b/>
                <w:szCs w:val="24"/>
              </w:rPr>
            </w:pPr>
            <w:r w:rsidRPr="006363AE">
              <w:rPr>
                <w:szCs w:val="24"/>
              </w:rPr>
              <w:fldChar w:fldCharType="begin"/>
            </w:r>
            <w:r w:rsidRPr="006363AE">
              <w:rPr>
                <w:szCs w:val="24"/>
              </w:rPr>
              <w:instrText xml:space="preserve">PRIVATE </w:instrText>
            </w:r>
            <w:r w:rsidRPr="006363AE">
              <w:rPr>
                <w:szCs w:val="24"/>
              </w:rPr>
              <w:fldChar w:fldCharType="end"/>
            </w:r>
            <w:r w:rsidRPr="006363AE">
              <w:rPr>
                <w:szCs w:val="24"/>
              </w:rPr>
              <w:t xml:space="preserve"> </w:t>
            </w:r>
            <w:r w:rsidRPr="006363AE">
              <w:rPr>
                <w:b/>
                <w:szCs w:val="24"/>
              </w:rPr>
              <w:fldChar w:fldCharType="begin"/>
            </w:r>
            <w:r w:rsidRPr="006363AE">
              <w:rPr>
                <w:b/>
                <w:szCs w:val="24"/>
              </w:rPr>
              <w:instrText xml:space="preserve">PRIVATE </w:instrText>
            </w:r>
            <w:r w:rsidRPr="006363AE">
              <w:rPr>
                <w:b/>
                <w:szCs w:val="24"/>
              </w:rPr>
              <w:fldChar w:fldCharType="end"/>
            </w:r>
            <w:r w:rsidRPr="006363AE">
              <w:rPr>
                <w:b/>
                <w:szCs w:val="24"/>
              </w:rPr>
              <w:t>Confidential</w:t>
            </w:r>
          </w:p>
          <w:p w14:paraId="4BF1D367" w14:textId="77777777" w:rsidR="002A2B9D" w:rsidRDefault="002A2B9D" w:rsidP="002A2B9D">
            <w:pPr>
              <w:tabs>
                <w:tab w:val="left" w:pos="-720"/>
              </w:tabs>
              <w:suppressAutoHyphens/>
              <w:spacing w:before="90"/>
              <w:jc w:val="center"/>
              <w:rPr>
                <w:b/>
                <w:szCs w:val="24"/>
              </w:rPr>
            </w:pPr>
            <w:r>
              <w:rPr>
                <w:b/>
                <w:szCs w:val="24"/>
              </w:rPr>
              <w:t>Internal Use Only</w:t>
            </w:r>
          </w:p>
          <w:p w14:paraId="3B2F5AB4" w14:textId="5D4E04DE" w:rsidR="001B1B44" w:rsidRPr="00537796" w:rsidRDefault="001B1B44" w:rsidP="002A2B9D">
            <w:pPr>
              <w:tabs>
                <w:tab w:val="left" w:pos="-720"/>
              </w:tabs>
              <w:suppressAutoHyphens/>
              <w:spacing w:before="90"/>
              <w:jc w:val="center"/>
              <w:rPr>
                <w:b/>
                <w:szCs w:val="24"/>
              </w:rPr>
            </w:pPr>
            <w:r>
              <w:rPr>
                <w:b/>
                <w:szCs w:val="24"/>
              </w:rPr>
              <w:t>Version 10/3/22</w:t>
            </w:r>
          </w:p>
        </w:tc>
      </w:tr>
    </w:tbl>
    <w:p w14:paraId="72853C60" w14:textId="77777777" w:rsidR="002A2B9D" w:rsidRPr="009B61AB" w:rsidRDefault="002A2B9D" w:rsidP="002A2B9D"/>
    <w:p w14:paraId="12EF90FC" w14:textId="1B3FFB49" w:rsidR="009618E6" w:rsidRDefault="00A66E67" w:rsidP="009618E6">
      <w:pPr>
        <w:jc w:val="center"/>
        <w:rPr>
          <w:b/>
          <w:bCs/>
        </w:rPr>
      </w:pPr>
      <w:r>
        <w:rPr>
          <w:b/>
          <w:bCs/>
        </w:rPr>
        <w:t>Annual Project Partnership</w:t>
      </w:r>
      <w:r w:rsidR="002A2B9D">
        <w:rPr>
          <w:b/>
          <w:bCs/>
        </w:rPr>
        <w:t xml:space="preserve"> R</w:t>
      </w:r>
      <w:r w:rsidR="00C66487">
        <w:rPr>
          <w:b/>
          <w:bCs/>
        </w:rPr>
        <w:t>eview</w:t>
      </w:r>
      <w:r w:rsidR="009618E6">
        <w:rPr>
          <w:b/>
          <w:bCs/>
        </w:rPr>
        <w:t xml:space="preserve"> (</w:t>
      </w:r>
      <w:r>
        <w:rPr>
          <w:b/>
          <w:bCs/>
        </w:rPr>
        <w:t>PPR</w:t>
      </w:r>
      <w:r w:rsidR="009618E6">
        <w:rPr>
          <w:b/>
          <w:bCs/>
        </w:rPr>
        <w:t>)</w:t>
      </w:r>
    </w:p>
    <w:p w14:paraId="6B020D08" w14:textId="77777777" w:rsidR="00A66E67" w:rsidRDefault="00A66E67" w:rsidP="009618E6">
      <w:pPr>
        <w:jc w:val="center"/>
      </w:pPr>
    </w:p>
    <w:p w14:paraId="163E510E" w14:textId="77777777" w:rsidR="0056128D" w:rsidRPr="00DD0A88" w:rsidRDefault="00A66E67" w:rsidP="00A66E67">
      <w:pPr>
        <w:rPr>
          <w:sz w:val="22"/>
        </w:rPr>
      </w:pPr>
      <w:r w:rsidRPr="00DD0A88">
        <w:rPr>
          <w:sz w:val="22"/>
        </w:rPr>
        <w:t>Research partnerships often change, evolve, or dissolve as a project progresses. This annual project partnership review supports campus principal investigators as they navigate their contracts, MOUs, scope of work, and agreements with their external partners. The goal is to ensure that expectations align with work performed, and to realign if and when necessary.</w:t>
      </w:r>
    </w:p>
    <w:p w14:paraId="0C849875" w14:textId="77777777" w:rsidR="0056128D" w:rsidRPr="00DD0A88" w:rsidRDefault="0056128D" w:rsidP="00A66E67">
      <w:pPr>
        <w:rPr>
          <w:sz w:val="22"/>
        </w:rPr>
      </w:pPr>
    </w:p>
    <w:p w14:paraId="26EE863D" w14:textId="7A545594" w:rsidR="00A66E67" w:rsidRPr="00DD0A88" w:rsidRDefault="00A66E67" w:rsidP="00A66E67">
      <w:pPr>
        <w:rPr>
          <w:sz w:val="22"/>
        </w:rPr>
      </w:pPr>
      <w:r w:rsidRPr="00DD0A88">
        <w:rPr>
          <w:sz w:val="22"/>
        </w:rPr>
        <w:t xml:space="preserve">This </w:t>
      </w:r>
      <w:r w:rsidR="00D00483" w:rsidRPr="00DD0A88">
        <w:rPr>
          <w:sz w:val="22"/>
        </w:rPr>
        <w:t>review</w:t>
      </w:r>
      <w:r w:rsidR="00985AE4">
        <w:rPr>
          <w:sz w:val="22"/>
        </w:rPr>
        <w:t xml:space="preserve"> is</w:t>
      </w:r>
      <w:r w:rsidRPr="00DD0A88">
        <w:rPr>
          <w:sz w:val="22"/>
        </w:rPr>
        <w:t xml:space="preserve"> </w:t>
      </w:r>
      <w:r w:rsidR="00D00483" w:rsidRPr="00DD0A88">
        <w:rPr>
          <w:sz w:val="22"/>
        </w:rPr>
        <w:t>performed</w:t>
      </w:r>
      <w:r w:rsidRPr="00DD0A88">
        <w:rPr>
          <w:sz w:val="22"/>
        </w:rPr>
        <w:t xml:space="preserve"> by the OSPRI Contract Specialist in consultation with the PI</w:t>
      </w:r>
      <w:r w:rsidR="00D00483" w:rsidRPr="00DD0A88">
        <w:rPr>
          <w:sz w:val="22"/>
        </w:rPr>
        <w:t xml:space="preserve">, at least 45 days before the project’s </w:t>
      </w:r>
      <w:r w:rsidR="00985AE4">
        <w:rPr>
          <w:sz w:val="22"/>
        </w:rPr>
        <w:t xml:space="preserve">anniversary </w:t>
      </w:r>
      <w:r w:rsidR="00D00483" w:rsidRPr="00DD0A88">
        <w:rPr>
          <w:sz w:val="22"/>
        </w:rPr>
        <w:t xml:space="preserve">date. </w:t>
      </w:r>
    </w:p>
    <w:p w14:paraId="1D8F4872" w14:textId="49796DB9" w:rsidR="002A2B9D" w:rsidRDefault="002A2B9D" w:rsidP="002A2B9D"/>
    <w:p w14:paraId="5C84DAA9" w14:textId="313EC3B6" w:rsidR="00BF0628" w:rsidRDefault="004C61E1" w:rsidP="004C61E1">
      <w:pPr>
        <w:jc w:val="right"/>
      </w:pPr>
      <w:r>
        <w:t>Date</w:t>
      </w:r>
      <w:r w:rsidR="00557197">
        <w:t xml:space="preserve"> of review</w:t>
      </w:r>
      <w:r>
        <w:t>:_______________</w:t>
      </w:r>
    </w:p>
    <w:p w14:paraId="585A5076" w14:textId="6F46B1F2" w:rsidR="004C61E1" w:rsidRPr="004C61E1" w:rsidRDefault="004C61E1" w:rsidP="002A2B9D">
      <w:pPr>
        <w:rPr>
          <w:sz w:val="28"/>
          <w:szCs w:val="28"/>
        </w:rPr>
      </w:pPr>
      <w:r w:rsidRPr="004C61E1">
        <w:rPr>
          <w:sz w:val="28"/>
          <w:szCs w:val="28"/>
          <w:u w:val="single"/>
        </w:rPr>
        <w:t>General Information</w:t>
      </w:r>
    </w:p>
    <w:p w14:paraId="03D06F88" w14:textId="77777777" w:rsidR="004C61E1" w:rsidRPr="004C61E1" w:rsidRDefault="004C61E1" w:rsidP="002A2B9D"/>
    <w:p w14:paraId="6158E167" w14:textId="02BAE8C6" w:rsidR="00BF0628" w:rsidRDefault="00BF0628" w:rsidP="002A2B9D">
      <w:r>
        <w:t>Project Title: _________________________________________________</w:t>
      </w:r>
    </w:p>
    <w:p w14:paraId="15ED4310" w14:textId="4D5F10CC" w:rsidR="00BF0628" w:rsidRDefault="00BF0628" w:rsidP="002A2B9D"/>
    <w:p w14:paraId="7557F507" w14:textId="23794E1D" w:rsidR="00A23A2B" w:rsidRDefault="00A23A2B" w:rsidP="002A2B9D">
      <w:r>
        <w:t>Sponsor(s): __________________________________________________</w:t>
      </w:r>
    </w:p>
    <w:p w14:paraId="6021DF8C" w14:textId="77777777" w:rsidR="00A23A2B" w:rsidRDefault="00A23A2B" w:rsidP="002A2B9D"/>
    <w:p w14:paraId="4D2E22C6" w14:textId="7DF8F5A5" w:rsidR="00C309DC" w:rsidRDefault="00C309DC" w:rsidP="00C309DC">
      <w:r>
        <w:t>Award #/Contract Period (start and end dates): ________________________________________</w:t>
      </w:r>
    </w:p>
    <w:p w14:paraId="3C1CFFC2" w14:textId="77777777" w:rsidR="00C309DC" w:rsidRDefault="00C309DC" w:rsidP="002A2B9D"/>
    <w:p w14:paraId="53144FE1" w14:textId="329A607F" w:rsidR="00A23A2B" w:rsidRDefault="00BB69B9" w:rsidP="002A2B9D">
      <w:r>
        <w:t>Total A</w:t>
      </w:r>
      <w:r w:rsidR="00C309DC">
        <w:t>mount</w:t>
      </w:r>
      <w:r>
        <w:t>:</w:t>
      </w:r>
      <w:r w:rsidR="00C309DC">
        <w:t xml:space="preserve"> </w:t>
      </w:r>
      <w:r>
        <w:t>$_________________</w:t>
      </w:r>
      <w:r w:rsidR="00C309DC">
        <w:tab/>
      </w:r>
      <w:r w:rsidR="00A66E67">
        <w:t>Amount remaining to spend</w:t>
      </w:r>
      <w:r w:rsidR="00C309DC">
        <w:t xml:space="preserve"> $_____________</w:t>
      </w:r>
      <w:r w:rsidR="004401BD">
        <w:t>__</w:t>
      </w:r>
    </w:p>
    <w:p w14:paraId="2C05460F" w14:textId="62AE042E" w:rsidR="00974AD2" w:rsidRDefault="00974AD2" w:rsidP="002A2B9D"/>
    <w:p w14:paraId="113DE249" w14:textId="1C4C356B" w:rsidR="00A23A2B" w:rsidRDefault="00974AD2" w:rsidP="002A2B9D">
      <w:r>
        <w:t xml:space="preserve">UCCS </w:t>
      </w:r>
      <w:r w:rsidR="00A23A2B">
        <w:t>Speed Type: __________________________________</w:t>
      </w:r>
    </w:p>
    <w:p w14:paraId="42C3BDE3" w14:textId="231370E9" w:rsidR="00BF0628" w:rsidRDefault="00BF0628" w:rsidP="002A2B9D"/>
    <w:p w14:paraId="50509196" w14:textId="55D97FD1" w:rsidR="00BF0628" w:rsidRDefault="00A23A2B" w:rsidP="002A2B9D">
      <w:r>
        <w:t xml:space="preserve">UCCS </w:t>
      </w:r>
      <w:r w:rsidR="00BF0628">
        <w:t>Principal Investigator(s)</w:t>
      </w:r>
      <w:r w:rsidR="0056128D">
        <w:t xml:space="preserve"> </w:t>
      </w:r>
      <w:r w:rsidR="002E39B8">
        <w:t>(PI)</w:t>
      </w:r>
      <w:r w:rsidR="00BF0628">
        <w:t>: _______________________________________</w:t>
      </w:r>
    </w:p>
    <w:p w14:paraId="31D67FF0" w14:textId="674BF319" w:rsidR="00C81A1F" w:rsidRDefault="00C81A1F" w:rsidP="002A2B9D"/>
    <w:p w14:paraId="5AAAF743" w14:textId="06257EEA" w:rsidR="005A7636" w:rsidRDefault="00C81A1F" w:rsidP="002A2B9D">
      <w:r>
        <w:t>Name(s) of External Partners/Entities ______________________________________</w:t>
      </w:r>
    </w:p>
    <w:p w14:paraId="0B0CCB4A" w14:textId="04DF9427" w:rsidR="005A7636" w:rsidRDefault="005A7636" w:rsidP="002A2B9D"/>
    <w:p w14:paraId="0529606B" w14:textId="374D1A0F" w:rsidR="006C58CE" w:rsidRPr="006C58CE" w:rsidRDefault="00AF56D8" w:rsidP="00AE5471">
      <w:pPr>
        <w:rPr>
          <w:szCs w:val="24"/>
        </w:rPr>
      </w:pPr>
      <w:r>
        <w:rPr>
          <w:sz w:val="28"/>
          <w:szCs w:val="28"/>
          <w:u w:val="single"/>
        </w:rPr>
        <w:t xml:space="preserve">General </w:t>
      </w:r>
      <w:r w:rsidR="00C81A1F">
        <w:rPr>
          <w:sz w:val="28"/>
          <w:szCs w:val="28"/>
          <w:u w:val="single"/>
        </w:rPr>
        <w:t xml:space="preserve">External Partner </w:t>
      </w:r>
      <w:r w:rsidR="006C58CE">
        <w:rPr>
          <w:sz w:val="28"/>
          <w:szCs w:val="28"/>
          <w:u w:val="single"/>
        </w:rPr>
        <w:t>Project Performance</w:t>
      </w:r>
    </w:p>
    <w:p w14:paraId="544F7C41" w14:textId="77777777" w:rsidR="00033D7C" w:rsidRDefault="00033D7C" w:rsidP="002271C1">
      <w:pPr>
        <w:pStyle w:val="ListParagraph"/>
        <w:ind w:left="0"/>
        <w:rPr>
          <w:rFonts w:cs="Times New Roman"/>
        </w:rPr>
      </w:pPr>
    </w:p>
    <w:p w14:paraId="468F8DEA" w14:textId="6C3E707F" w:rsidR="002271C1" w:rsidRDefault="00033D7C" w:rsidP="002271C1">
      <w:pPr>
        <w:pStyle w:val="ListParagraph"/>
        <w:ind w:left="0"/>
      </w:pPr>
      <w:r>
        <w:t>____</w:t>
      </w:r>
      <w:r w:rsidR="002271C1">
        <w:tab/>
      </w:r>
      <w:r w:rsidR="00DA0C88">
        <w:t>Regularly m</w:t>
      </w:r>
      <w:r w:rsidR="00934EC3">
        <w:t>eeting project deadlines</w:t>
      </w:r>
      <w:r w:rsidR="00445BA3">
        <w:t xml:space="preserve"> </w:t>
      </w:r>
      <w:r w:rsidR="005D7844">
        <w:t>(approximately</w:t>
      </w:r>
      <w:r w:rsidR="00445BA3">
        <w:t xml:space="preserve"> 75%</w:t>
      </w:r>
      <w:r w:rsidR="00BC1544">
        <w:t xml:space="preserve"> of time</w:t>
      </w:r>
      <w:r w:rsidR="005D7844">
        <w:t>)</w:t>
      </w:r>
    </w:p>
    <w:p w14:paraId="1D3DAB25" w14:textId="61DB5E11" w:rsidR="00934EC3" w:rsidRDefault="00934EC3" w:rsidP="002271C1">
      <w:pPr>
        <w:pStyle w:val="ListParagraph"/>
        <w:ind w:left="0"/>
      </w:pPr>
    </w:p>
    <w:p w14:paraId="11501AC8" w14:textId="67827CFF" w:rsidR="00A155D1" w:rsidRDefault="00033D7C" w:rsidP="002271C1">
      <w:pPr>
        <w:pStyle w:val="ListParagraph"/>
        <w:ind w:left="0"/>
        <w:rPr>
          <w:rFonts w:cs="Times New Roman"/>
        </w:rPr>
      </w:pPr>
      <w:r>
        <w:rPr>
          <w:rFonts w:cs="Times New Roman"/>
        </w:rPr>
        <w:t>____</w:t>
      </w:r>
      <w:r w:rsidR="00A155D1">
        <w:rPr>
          <w:rFonts w:cs="Times New Roman"/>
        </w:rPr>
        <w:tab/>
      </w:r>
      <w:r w:rsidR="00C81A1F">
        <w:rPr>
          <w:rFonts w:cs="Times New Roman"/>
        </w:rPr>
        <w:t xml:space="preserve">Partner’s project </w:t>
      </w:r>
      <w:r>
        <w:rPr>
          <w:rFonts w:cs="Times New Roman"/>
        </w:rPr>
        <w:t>g</w:t>
      </w:r>
      <w:r w:rsidR="0064799C">
        <w:rPr>
          <w:rFonts w:cs="Times New Roman"/>
        </w:rPr>
        <w:t xml:space="preserve">oals remain </w:t>
      </w:r>
      <w:r w:rsidR="00620B33">
        <w:rPr>
          <w:rFonts w:cs="Times New Roman"/>
        </w:rPr>
        <w:t>unchanged</w:t>
      </w:r>
    </w:p>
    <w:p w14:paraId="69F535EA" w14:textId="77777777" w:rsidR="005D7844" w:rsidRDefault="005D7844" w:rsidP="002271C1">
      <w:pPr>
        <w:pStyle w:val="ListParagraph"/>
        <w:ind w:left="0"/>
      </w:pPr>
    </w:p>
    <w:p w14:paraId="0C7774C6" w14:textId="7685F35B" w:rsidR="005D7844" w:rsidRDefault="005D7844" w:rsidP="005D7844">
      <w:pPr>
        <w:pStyle w:val="ListParagraph"/>
        <w:ind w:left="0"/>
        <w:rPr>
          <w:rFonts w:cs="Times New Roman"/>
        </w:rPr>
      </w:pPr>
      <w:r>
        <w:rPr>
          <w:rFonts w:cs="Times New Roman"/>
        </w:rPr>
        <w:t xml:space="preserve">____  </w:t>
      </w:r>
      <w:r>
        <w:rPr>
          <w:rFonts w:cs="Times New Roman"/>
        </w:rPr>
        <w:tab/>
        <w:t>S</w:t>
      </w:r>
      <w:r w:rsidR="00F5440F">
        <w:rPr>
          <w:rFonts w:cs="Times New Roman"/>
        </w:rPr>
        <w:t xml:space="preserve">tatement of </w:t>
      </w:r>
      <w:r>
        <w:rPr>
          <w:rFonts w:cs="Times New Roman"/>
        </w:rPr>
        <w:t>W</w:t>
      </w:r>
      <w:r w:rsidR="00F5440F">
        <w:rPr>
          <w:rFonts w:cs="Times New Roman"/>
        </w:rPr>
        <w:t>ork</w:t>
      </w:r>
      <w:r>
        <w:rPr>
          <w:rFonts w:cs="Times New Roman"/>
        </w:rPr>
        <w:t xml:space="preserve"> activities remain appropriate for achieving project goals</w:t>
      </w:r>
    </w:p>
    <w:p w14:paraId="5DC77C49" w14:textId="77777777" w:rsidR="005D7844" w:rsidRDefault="005D7844" w:rsidP="005D7844">
      <w:pPr>
        <w:pStyle w:val="ListParagraph"/>
        <w:ind w:left="0"/>
        <w:rPr>
          <w:rFonts w:cs="Times New Roman"/>
        </w:rPr>
      </w:pPr>
    </w:p>
    <w:p w14:paraId="4B1225C3" w14:textId="7A766B85" w:rsidR="0064799C" w:rsidRDefault="00033D7C" w:rsidP="00AE5471">
      <w:pPr>
        <w:rPr>
          <w:rFonts w:cs="Times New Roman"/>
        </w:rPr>
      </w:pPr>
      <w:r>
        <w:rPr>
          <w:rFonts w:cs="Times New Roman"/>
        </w:rPr>
        <w:t>____</w:t>
      </w:r>
      <w:r w:rsidR="0064799C">
        <w:rPr>
          <w:rFonts w:cs="Times New Roman"/>
        </w:rPr>
        <w:tab/>
      </w:r>
      <w:r w:rsidR="00C81A1F">
        <w:rPr>
          <w:rFonts w:cs="Times New Roman"/>
        </w:rPr>
        <w:t>External partner</w:t>
      </w:r>
      <w:r w:rsidR="0064799C">
        <w:rPr>
          <w:rFonts w:cs="Times New Roman"/>
        </w:rPr>
        <w:t xml:space="preserve"> </w:t>
      </w:r>
      <w:r>
        <w:rPr>
          <w:rFonts w:cs="Times New Roman"/>
        </w:rPr>
        <w:t>has access to sufficient resources</w:t>
      </w:r>
    </w:p>
    <w:p w14:paraId="692CE7D3" w14:textId="7AC68B46" w:rsidR="0064799C" w:rsidRDefault="0064799C" w:rsidP="00AE5471">
      <w:pPr>
        <w:rPr>
          <w:rFonts w:cs="Times New Roman"/>
        </w:rPr>
      </w:pPr>
    </w:p>
    <w:p w14:paraId="2DDA05C6" w14:textId="03CE4A63" w:rsidR="0064799C" w:rsidRDefault="00367927" w:rsidP="00AE5471">
      <w:r>
        <w:rPr>
          <w:rFonts w:cs="Times New Roman"/>
        </w:rPr>
        <w:t>____</w:t>
      </w:r>
      <w:r w:rsidR="0064799C">
        <w:rPr>
          <w:rFonts w:cs="Times New Roman"/>
        </w:rPr>
        <w:tab/>
      </w:r>
      <w:r w:rsidR="00033D7C">
        <w:rPr>
          <w:rFonts w:cs="Times New Roman"/>
        </w:rPr>
        <w:t xml:space="preserve">Project </w:t>
      </w:r>
      <w:r w:rsidR="00AF56D8">
        <w:rPr>
          <w:rFonts w:cs="Times New Roman"/>
        </w:rPr>
        <w:t xml:space="preserve">currently </w:t>
      </w:r>
      <w:r w:rsidR="00033D7C">
        <w:rPr>
          <w:rFonts w:cs="Times New Roman"/>
        </w:rPr>
        <w:t xml:space="preserve">on schedule to finish by award/contract </w:t>
      </w:r>
      <w:r w:rsidR="00237F0F">
        <w:rPr>
          <w:rFonts w:cs="Times New Roman"/>
        </w:rPr>
        <w:t>end date</w:t>
      </w:r>
      <w:r w:rsidR="00C81A1F">
        <w:rPr>
          <w:rFonts w:cs="Times New Roman"/>
        </w:rPr>
        <w:t xml:space="preserve"> or is no-cost extension request expected?</w:t>
      </w:r>
    </w:p>
    <w:p w14:paraId="3AF14707" w14:textId="54D458C3" w:rsidR="00AF56D8" w:rsidRDefault="00C81A1F" w:rsidP="00AE5471">
      <w:pPr>
        <w:rPr>
          <w:szCs w:val="24"/>
        </w:rPr>
      </w:pPr>
      <w:r>
        <w:rPr>
          <w:sz w:val="28"/>
          <w:szCs w:val="28"/>
          <w:u w:val="single"/>
        </w:rPr>
        <w:t xml:space="preserve">Specific </w:t>
      </w:r>
      <w:r w:rsidR="00985AE4">
        <w:rPr>
          <w:sz w:val="28"/>
          <w:szCs w:val="28"/>
          <w:u w:val="single"/>
        </w:rPr>
        <w:t xml:space="preserve">External </w:t>
      </w:r>
      <w:r w:rsidR="00AF56D8">
        <w:rPr>
          <w:sz w:val="28"/>
          <w:szCs w:val="28"/>
          <w:u w:val="single"/>
        </w:rPr>
        <w:t>Partners/Participants</w:t>
      </w:r>
      <w:r w:rsidR="00557197">
        <w:rPr>
          <w:sz w:val="28"/>
          <w:szCs w:val="28"/>
          <w:u w:val="single"/>
        </w:rPr>
        <w:t xml:space="preserve"> (repeat as needed for each partner)</w:t>
      </w:r>
    </w:p>
    <w:p w14:paraId="2253EA7E" w14:textId="0857B66C" w:rsidR="00AF56D8" w:rsidRDefault="00AF56D8" w:rsidP="00AE5471">
      <w:pPr>
        <w:rPr>
          <w:szCs w:val="24"/>
        </w:rPr>
      </w:pPr>
    </w:p>
    <w:p w14:paraId="19471932" w14:textId="5223E2A6" w:rsidR="00AF56D8" w:rsidRDefault="00AF56D8" w:rsidP="00AF56D8">
      <w:pPr>
        <w:pStyle w:val="ListParagraph"/>
        <w:ind w:left="0"/>
        <w:rPr>
          <w:rFonts w:cs="Times New Roman"/>
        </w:rPr>
      </w:pPr>
      <w:r>
        <w:rPr>
          <w:rFonts w:cs="Times New Roman"/>
        </w:rPr>
        <w:lastRenderedPageBreak/>
        <w:t>____</w:t>
      </w:r>
      <w:r>
        <w:rPr>
          <w:rFonts w:cs="Times New Roman"/>
        </w:rPr>
        <w:tab/>
      </w:r>
      <w:r w:rsidR="00A00C2C">
        <w:rPr>
          <w:rFonts w:cs="Times New Roman"/>
        </w:rPr>
        <w:t>C</w:t>
      </w:r>
      <w:r>
        <w:rPr>
          <w:rFonts w:cs="Times New Roman"/>
        </w:rPr>
        <w:t>omply</w:t>
      </w:r>
      <w:r w:rsidR="00A00C2C">
        <w:rPr>
          <w:rFonts w:cs="Times New Roman"/>
        </w:rPr>
        <w:t xml:space="preserve"> </w:t>
      </w:r>
      <w:r>
        <w:rPr>
          <w:rFonts w:cs="Times New Roman"/>
        </w:rPr>
        <w:t xml:space="preserve">with </w:t>
      </w:r>
      <w:r w:rsidR="001F138E">
        <w:rPr>
          <w:rFonts w:cs="Times New Roman"/>
        </w:rPr>
        <w:t>award/</w:t>
      </w:r>
      <w:r>
        <w:rPr>
          <w:rFonts w:cs="Times New Roman"/>
        </w:rPr>
        <w:t>contract</w:t>
      </w:r>
      <w:r w:rsidR="00004DB2">
        <w:rPr>
          <w:rFonts w:cs="Times New Roman"/>
        </w:rPr>
        <w:t xml:space="preserve"> terms and</w:t>
      </w:r>
      <w:r w:rsidR="00A00C2C">
        <w:rPr>
          <w:rFonts w:cs="Times New Roman"/>
        </w:rPr>
        <w:t xml:space="preserve"> reporting</w:t>
      </w:r>
      <w:r>
        <w:rPr>
          <w:rFonts w:cs="Times New Roman"/>
        </w:rPr>
        <w:t xml:space="preserve"> requirements</w:t>
      </w:r>
    </w:p>
    <w:p w14:paraId="50130FA6" w14:textId="064C2847" w:rsidR="00985AE4" w:rsidRDefault="00985AE4" w:rsidP="00AF56D8">
      <w:pPr>
        <w:pStyle w:val="ListParagraph"/>
        <w:ind w:left="0"/>
        <w:rPr>
          <w:rFonts w:cs="Times New Roman"/>
        </w:rPr>
      </w:pPr>
    </w:p>
    <w:p w14:paraId="32B1DE85" w14:textId="66D4B83C" w:rsidR="00985AE4" w:rsidRDefault="00985AE4" w:rsidP="00AF56D8">
      <w:pPr>
        <w:pStyle w:val="ListParagraph"/>
        <w:ind w:left="0"/>
        <w:rPr>
          <w:rFonts w:cs="Times New Roman"/>
        </w:rPr>
      </w:pPr>
      <w:r>
        <w:rPr>
          <w:rFonts w:cs="Times New Roman"/>
        </w:rPr>
        <w:t>____</w:t>
      </w:r>
      <w:r>
        <w:rPr>
          <w:rFonts w:cs="Times New Roman"/>
        </w:rPr>
        <w:tab/>
        <w:t>Collaborate effectively on project activities</w:t>
      </w:r>
    </w:p>
    <w:p w14:paraId="579E5028" w14:textId="77777777" w:rsidR="00AF56D8" w:rsidRDefault="00AF56D8" w:rsidP="00AF56D8">
      <w:pPr>
        <w:pStyle w:val="ListParagraph"/>
        <w:ind w:left="0"/>
        <w:rPr>
          <w:rFonts w:cs="Times New Roman"/>
        </w:rPr>
      </w:pPr>
    </w:p>
    <w:p w14:paraId="6F75E2D3" w14:textId="222097A2" w:rsidR="00AF56D8" w:rsidRDefault="00AF56D8" w:rsidP="00AF56D8">
      <w:pPr>
        <w:pStyle w:val="ListParagraph"/>
        <w:ind w:left="0"/>
        <w:rPr>
          <w:rFonts w:cs="Times New Roman"/>
        </w:rPr>
      </w:pPr>
      <w:r>
        <w:rPr>
          <w:rFonts w:cs="Times New Roman"/>
        </w:rPr>
        <w:t>____</w:t>
      </w:r>
      <w:r>
        <w:rPr>
          <w:rFonts w:cs="Times New Roman"/>
        </w:rPr>
        <w:tab/>
      </w:r>
      <w:r w:rsidR="00A00C2C">
        <w:rPr>
          <w:rFonts w:cs="Times New Roman"/>
        </w:rPr>
        <w:t xml:space="preserve">Timely </w:t>
      </w:r>
      <w:r>
        <w:rPr>
          <w:rFonts w:cs="Times New Roman"/>
        </w:rPr>
        <w:t>comply with PI requests</w:t>
      </w:r>
    </w:p>
    <w:p w14:paraId="27FE0E20" w14:textId="5870A0A3" w:rsidR="00AF56D8" w:rsidRDefault="00AF56D8" w:rsidP="00AE5471">
      <w:pPr>
        <w:rPr>
          <w:szCs w:val="24"/>
        </w:rPr>
      </w:pPr>
    </w:p>
    <w:p w14:paraId="780B5076" w14:textId="3C81ACC1" w:rsidR="00AF56D8" w:rsidRDefault="00AF56D8" w:rsidP="00AF56D8">
      <w:pPr>
        <w:pStyle w:val="ListParagraph"/>
        <w:ind w:left="0"/>
        <w:rPr>
          <w:rFonts w:cs="Times New Roman"/>
        </w:rPr>
      </w:pPr>
      <w:r>
        <w:rPr>
          <w:rFonts w:cs="Times New Roman"/>
        </w:rPr>
        <w:t>____</w:t>
      </w:r>
      <w:r>
        <w:rPr>
          <w:rFonts w:cs="Times New Roman"/>
        </w:rPr>
        <w:tab/>
        <w:t>Required training is current</w:t>
      </w:r>
    </w:p>
    <w:p w14:paraId="651AB3FA" w14:textId="77777777" w:rsidR="00AF56D8" w:rsidRDefault="00AF56D8" w:rsidP="00AF56D8">
      <w:pPr>
        <w:pStyle w:val="ListParagraph"/>
        <w:ind w:left="0"/>
        <w:rPr>
          <w:rFonts w:cs="Times New Roman"/>
        </w:rPr>
      </w:pPr>
    </w:p>
    <w:p w14:paraId="10D0F912" w14:textId="2166060C" w:rsidR="00AF56D8" w:rsidRDefault="00AF56D8" w:rsidP="00AF56D8">
      <w:pPr>
        <w:pStyle w:val="ListParagraph"/>
        <w:ind w:left="0"/>
        <w:rPr>
          <w:rFonts w:cs="Times New Roman"/>
        </w:rPr>
      </w:pPr>
      <w:r>
        <w:rPr>
          <w:rFonts w:cs="Times New Roman"/>
        </w:rPr>
        <w:t>____</w:t>
      </w:r>
      <w:r>
        <w:rPr>
          <w:rFonts w:cs="Times New Roman"/>
        </w:rPr>
        <w:tab/>
        <w:t>Regular communication on project activities</w:t>
      </w:r>
      <w:r w:rsidR="00985AE4">
        <w:rPr>
          <w:rFonts w:cs="Times New Roman"/>
        </w:rPr>
        <w:t xml:space="preserve"> with PI and partners</w:t>
      </w:r>
    </w:p>
    <w:p w14:paraId="73CF8433" w14:textId="66BCAB1C" w:rsidR="00AF56D8" w:rsidRDefault="00AF56D8" w:rsidP="00AE5471">
      <w:pPr>
        <w:rPr>
          <w:szCs w:val="24"/>
        </w:rPr>
      </w:pPr>
    </w:p>
    <w:p w14:paraId="6EFD3619" w14:textId="6815F9CF" w:rsidR="00A00C2C" w:rsidRDefault="00A00C2C" w:rsidP="00AE5471">
      <w:pPr>
        <w:rPr>
          <w:szCs w:val="24"/>
        </w:rPr>
      </w:pPr>
      <w:r>
        <w:rPr>
          <w:szCs w:val="24"/>
        </w:rPr>
        <w:t>____</w:t>
      </w:r>
      <w:r>
        <w:rPr>
          <w:szCs w:val="24"/>
        </w:rPr>
        <w:tab/>
        <w:t xml:space="preserve">Providing sufficient resources to meet </w:t>
      </w:r>
      <w:r w:rsidR="006D4177">
        <w:rPr>
          <w:szCs w:val="24"/>
        </w:rPr>
        <w:t xml:space="preserve">its </w:t>
      </w:r>
      <w:r>
        <w:rPr>
          <w:szCs w:val="24"/>
        </w:rPr>
        <w:t>responsibilities</w:t>
      </w:r>
    </w:p>
    <w:p w14:paraId="785B21E6" w14:textId="5B307043" w:rsidR="00004DB2" w:rsidRDefault="00004DB2" w:rsidP="00AE5471">
      <w:pPr>
        <w:rPr>
          <w:szCs w:val="24"/>
        </w:rPr>
      </w:pPr>
    </w:p>
    <w:p w14:paraId="6C4F8FFB" w14:textId="214125CD" w:rsidR="00004DB2" w:rsidRDefault="00004DB2" w:rsidP="00AE5471">
      <w:pPr>
        <w:rPr>
          <w:szCs w:val="24"/>
        </w:rPr>
      </w:pPr>
      <w:r>
        <w:rPr>
          <w:szCs w:val="24"/>
        </w:rPr>
        <w:t>____</w:t>
      </w:r>
      <w:r>
        <w:rPr>
          <w:szCs w:val="24"/>
        </w:rPr>
        <w:tab/>
      </w:r>
      <w:r w:rsidR="006D4177">
        <w:rPr>
          <w:szCs w:val="24"/>
        </w:rPr>
        <w:t>Collabora</w:t>
      </w:r>
      <w:r>
        <w:rPr>
          <w:szCs w:val="24"/>
        </w:rPr>
        <w:t>t</w:t>
      </w:r>
      <w:r w:rsidR="00AA7E37">
        <w:rPr>
          <w:szCs w:val="24"/>
        </w:rPr>
        <w:t>e</w:t>
      </w:r>
      <w:r>
        <w:rPr>
          <w:szCs w:val="24"/>
        </w:rPr>
        <w:t xml:space="preserve"> </w:t>
      </w:r>
      <w:r w:rsidR="00AA7E37">
        <w:rPr>
          <w:szCs w:val="24"/>
        </w:rPr>
        <w:t xml:space="preserve">to </w:t>
      </w:r>
      <w:r>
        <w:rPr>
          <w:szCs w:val="24"/>
        </w:rPr>
        <w:t>resolve issues as they arise</w:t>
      </w:r>
    </w:p>
    <w:p w14:paraId="27F23671" w14:textId="121F4660" w:rsidR="00A00C2C" w:rsidRDefault="00A00C2C" w:rsidP="00AE5471">
      <w:pPr>
        <w:rPr>
          <w:szCs w:val="24"/>
        </w:rPr>
      </w:pPr>
    </w:p>
    <w:p w14:paraId="54DB82A0" w14:textId="77777777" w:rsidR="00A00C2C" w:rsidRDefault="00A00C2C" w:rsidP="00AE5471">
      <w:pPr>
        <w:rPr>
          <w:szCs w:val="24"/>
        </w:rPr>
      </w:pPr>
    </w:p>
    <w:p w14:paraId="53F7CC26" w14:textId="2A138633" w:rsidR="00026715" w:rsidRDefault="00026715" w:rsidP="002A2B9D">
      <w:pPr>
        <w:rPr>
          <w:szCs w:val="24"/>
        </w:rPr>
      </w:pPr>
      <w:r>
        <w:rPr>
          <w:sz w:val="28"/>
          <w:szCs w:val="28"/>
          <w:u w:val="single"/>
        </w:rPr>
        <w:t>Concerns/Issues</w:t>
      </w:r>
      <w:r w:rsidR="00557197">
        <w:rPr>
          <w:sz w:val="28"/>
          <w:szCs w:val="28"/>
          <w:u w:val="single"/>
        </w:rPr>
        <w:t xml:space="preserve"> (repeat as needed for each partner)</w:t>
      </w:r>
    </w:p>
    <w:p w14:paraId="36910DC9" w14:textId="75CAB2AE" w:rsidR="00026715" w:rsidRDefault="00026715" w:rsidP="002A2B9D">
      <w:pPr>
        <w:rPr>
          <w:szCs w:val="24"/>
        </w:rPr>
      </w:pPr>
    </w:p>
    <w:p w14:paraId="29AA430D" w14:textId="621CEA42" w:rsidR="00004DB2" w:rsidRDefault="00A00C2C" w:rsidP="002A2B9D">
      <w:pPr>
        <w:rPr>
          <w:szCs w:val="24"/>
        </w:rPr>
      </w:pPr>
      <w:r>
        <w:rPr>
          <w:szCs w:val="24"/>
        </w:rPr>
        <w:t>____</w:t>
      </w:r>
      <w:r w:rsidR="00004DB2">
        <w:rPr>
          <w:szCs w:val="24"/>
        </w:rPr>
        <w:tab/>
        <w:t>Award/Contract modification needed</w:t>
      </w:r>
    </w:p>
    <w:p w14:paraId="0A53D865" w14:textId="4DA15C2E" w:rsidR="0011062F" w:rsidRDefault="0011062F" w:rsidP="002A2B9D">
      <w:pPr>
        <w:rPr>
          <w:szCs w:val="24"/>
        </w:rPr>
      </w:pPr>
    </w:p>
    <w:p w14:paraId="425A211C" w14:textId="0BD5EB9D" w:rsidR="0011062F" w:rsidRDefault="0011062F" w:rsidP="002A2B9D">
      <w:pPr>
        <w:rPr>
          <w:szCs w:val="24"/>
        </w:rPr>
      </w:pPr>
      <w:r>
        <w:rPr>
          <w:szCs w:val="24"/>
        </w:rPr>
        <w:t>____</w:t>
      </w:r>
      <w:r>
        <w:rPr>
          <w:szCs w:val="24"/>
        </w:rPr>
        <w:tab/>
        <w:t>Budget amendment needed</w:t>
      </w:r>
    </w:p>
    <w:p w14:paraId="133C3474" w14:textId="07B4F93F" w:rsidR="00F5440F" w:rsidRDefault="00F5440F" w:rsidP="002A2B9D">
      <w:pPr>
        <w:rPr>
          <w:szCs w:val="24"/>
        </w:rPr>
      </w:pPr>
    </w:p>
    <w:p w14:paraId="44CA94B8" w14:textId="68798A8C" w:rsidR="00F5440F" w:rsidRDefault="00F5440F" w:rsidP="002A2B9D">
      <w:pPr>
        <w:rPr>
          <w:szCs w:val="24"/>
        </w:rPr>
      </w:pPr>
      <w:r>
        <w:rPr>
          <w:szCs w:val="24"/>
        </w:rPr>
        <w:t>____</w:t>
      </w:r>
      <w:r>
        <w:rPr>
          <w:szCs w:val="24"/>
        </w:rPr>
        <w:tab/>
        <w:t>Project goals are/need changing</w:t>
      </w:r>
    </w:p>
    <w:p w14:paraId="3CDFB5F9" w14:textId="6D54ED77" w:rsidR="00AA7E37" w:rsidRDefault="00AA7E37" w:rsidP="002A2B9D">
      <w:pPr>
        <w:rPr>
          <w:szCs w:val="24"/>
        </w:rPr>
      </w:pPr>
    </w:p>
    <w:p w14:paraId="6E26F087" w14:textId="3D0F8F2E" w:rsidR="00AA7E37" w:rsidRDefault="00AA7E37" w:rsidP="002A2B9D">
      <w:pPr>
        <w:rPr>
          <w:szCs w:val="24"/>
        </w:rPr>
      </w:pPr>
      <w:r>
        <w:rPr>
          <w:szCs w:val="24"/>
        </w:rPr>
        <w:t>____</w:t>
      </w:r>
      <w:r>
        <w:rPr>
          <w:szCs w:val="24"/>
        </w:rPr>
        <w:tab/>
        <w:t>Change in external partners/participants is needed</w:t>
      </w:r>
    </w:p>
    <w:p w14:paraId="0729F16C" w14:textId="77777777" w:rsidR="00004DB2" w:rsidRDefault="00004DB2" w:rsidP="002A2B9D">
      <w:pPr>
        <w:rPr>
          <w:szCs w:val="24"/>
        </w:rPr>
      </w:pPr>
    </w:p>
    <w:p w14:paraId="002FECB3" w14:textId="0C613DBA" w:rsidR="00A00C2C" w:rsidRDefault="00004DB2" w:rsidP="002A2B9D">
      <w:pPr>
        <w:rPr>
          <w:szCs w:val="24"/>
        </w:rPr>
      </w:pPr>
      <w:r>
        <w:rPr>
          <w:szCs w:val="24"/>
        </w:rPr>
        <w:t>____</w:t>
      </w:r>
      <w:r>
        <w:rPr>
          <w:szCs w:val="24"/>
        </w:rPr>
        <w:tab/>
        <w:t>Funding</w:t>
      </w:r>
      <w:r w:rsidR="006D4177">
        <w:rPr>
          <w:szCs w:val="24"/>
        </w:rPr>
        <w:t xml:space="preserve"> appears</w:t>
      </w:r>
      <w:r>
        <w:rPr>
          <w:szCs w:val="24"/>
        </w:rPr>
        <w:t xml:space="preserve"> </w:t>
      </w:r>
      <w:r w:rsidR="0011062F">
        <w:rPr>
          <w:szCs w:val="24"/>
        </w:rPr>
        <w:t>insufficient</w:t>
      </w:r>
      <w:r w:rsidR="006D4177">
        <w:rPr>
          <w:szCs w:val="24"/>
        </w:rPr>
        <w:t xml:space="preserve"> to finish project</w:t>
      </w:r>
      <w:r w:rsidR="00EE3BB3">
        <w:rPr>
          <w:szCs w:val="24"/>
        </w:rPr>
        <w:t xml:space="preserve"> per contract/grant proposal</w:t>
      </w:r>
    </w:p>
    <w:p w14:paraId="3BBE0AB7" w14:textId="04ADCF86" w:rsidR="00004DB2" w:rsidRDefault="00004DB2" w:rsidP="002A2B9D">
      <w:pPr>
        <w:rPr>
          <w:szCs w:val="24"/>
        </w:rPr>
      </w:pPr>
    </w:p>
    <w:p w14:paraId="1AFEEE45" w14:textId="31519886" w:rsidR="00004DB2" w:rsidRDefault="00004DB2" w:rsidP="002A2B9D">
      <w:pPr>
        <w:rPr>
          <w:szCs w:val="24"/>
        </w:rPr>
      </w:pPr>
      <w:r>
        <w:rPr>
          <w:szCs w:val="24"/>
        </w:rPr>
        <w:t>____</w:t>
      </w:r>
      <w:r>
        <w:rPr>
          <w:szCs w:val="24"/>
        </w:rPr>
        <w:tab/>
        <w:t xml:space="preserve">Slow/Untimely payment </w:t>
      </w:r>
      <w:r w:rsidR="00EE3BB3">
        <w:rPr>
          <w:szCs w:val="24"/>
        </w:rPr>
        <w:t xml:space="preserve">request </w:t>
      </w:r>
      <w:r>
        <w:rPr>
          <w:szCs w:val="24"/>
        </w:rPr>
        <w:t>processing</w:t>
      </w:r>
    </w:p>
    <w:p w14:paraId="076AD367" w14:textId="283CC3FA" w:rsidR="00004DB2" w:rsidRDefault="00004DB2" w:rsidP="002A2B9D">
      <w:pPr>
        <w:rPr>
          <w:szCs w:val="24"/>
        </w:rPr>
      </w:pPr>
    </w:p>
    <w:p w14:paraId="3E371215" w14:textId="79E6F31F" w:rsidR="00004DB2" w:rsidRDefault="00004DB2" w:rsidP="002A2B9D">
      <w:pPr>
        <w:rPr>
          <w:szCs w:val="24"/>
        </w:rPr>
      </w:pPr>
      <w:r>
        <w:rPr>
          <w:szCs w:val="24"/>
        </w:rPr>
        <w:t>____</w:t>
      </w:r>
      <w:r>
        <w:rPr>
          <w:szCs w:val="24"/>
        </w:rPr>
        <w:tab/>
      </w:r>
      <w:r w:rsidR="0011062F">
        <w:rPr>
          <w:szCs w:val="24"/>
        </w:rPr>
        <w:t xml:space="preserve">Equipment/Facilities </w:t>
      </w:r>
      <w:r w:rsidR="00445BA3">
        <w:rPr>
          <w:szCs w:val="24"/>
        </w:rPr>
        <w:t>(</w:t>
      </w:r>
      <w:r w:rsidR="0011062F">
        <w:rPr>
          <w:szCs w:val="24"/>
        </w:rPr>
        <w:t>access</w:t>
      </w:r>
      <w:r w:rsidR="00445BA3">
        <w:rPr>
          <w:szCs w:val="24"/>
        </w:rPr>
        <w:t>/availability/condition)</w:t>
      </w:r>
    </w:p>
    <w:p w14:paraId="2C09E0DA" w14:textId="1203D6F3" w:rsidR="00445BA3" w:rsidRDefault="00445BA3" w:rsidP="002A2B9D">
      <w:pPr>
        <w:rPr>
          <w:szCs w:val="24"/>
        </w:rPr>
      </w:pPr>
    </w:p>
    <w:p w14:paraId="3859F441" w14:textId="4D0BD1A1" w:rsidR="00445BA3" w:rsidRDefault="001F138E" w:rsidP="002A2B9D">
      <w:pPr>
        <w:rPr>
          <w:szCs w:val="24"/>
        </w:rPr>
      </w:pPr>
      <w:r>
        <w:rPr>
          <w:szCs w:val="24"/>
        </w:rPr>
        <w:t>____</w:t>
      </w:r>
      <w:r>
        <w:rPr>
          <w:szCs w:val="24"/>
        </w:rPr>
        <w:tab/>
        <w:t>External factors delaying</w:t>
      </w:r>
      <w:r w:rsidR="00EE3BB3">
        <w:rPr>
          <w:szCs w:val="24"/>
        </w:rPr>
        <w:t>/preventing</w:t>
      </w:r>
      <w:r>
        <w:rPr>
          <w:szCs w:val="24"/>
        </w:rPr>
        <w:t xml:space="preserve"> project work</w:t>
      </w:r>
    </w:p>
    <w:p w14:paraId="5975F6B0" w14:textId="628CBF1C" w:rsidR="00C81A1F" w:rsidRDefault="00C81A1F" w:rsidP="002A2B9D">
      <w:pPr>
        <w:rPr>
          <w:szCs w:val="24"/>
        </w:rPr>
      </w:pPr>
    </w:p>
    <w:p w14:paraId="4C8C8C88" w14:textId="02E48090" w:rsidR="00C81A1F" w:rsidRDefault="00C81A1F" w:rsidP="002A2B9D">
      <w:pPr>
        <w:rPr>
          <w:szCs w:val="24"/>
        </w:rPr>
      </w:pPr>
      <w:r>
        <w:rPr>
          <w:szCs w:val="24"/>
        </w:rPr>
        <w:t>____</w:t>
      </w:r>
      <w:r>
        <w:rPr>
          <w:szCs w:val="24"/>
        </w:rPr>
        <w:tab/>
        <w:t>Revised SOW/MOU/LOS needed</w:t>
      </w:r>
    </w:p>
    <w:p w14:paraId="3A64B0B5" w14:textId="19F50358" w:rsidR="00A00C2C" w:rsidRDefault="00A00C2C" w:rsidP="002A2B9D">
      <w:pPr>
        <w:rPr>
          <w:szCs w:val="24"/>
        </w:rPr>
      </w:pPr>
    </w:p>
    <w:p w14:paraId="678E0036" w14:textId="4DAB0F21" w:rsidR="00A00C2C" w:rsidRDefault="00A00C2C" w:rsidP="002A2B9D">
      <w:pPr>
        <w:rPr>
          <w:szCs w:val="24"/>
        </w:rPr>
      </w:pPr>
    </w:p>
    <w:p w14:paraId="7C35B52B" w14:textId="6F105671" w:rsidR="00026715" w:rsidRDefault="00026715" w:rsidP="002A2B9D">
      <w:pPr>
        <w:rPr>
          <w:szCs w:val="24"/>
        </w:rPr>
      </w:pPr>
      <w:r>
        <w:rPr>
          <w:szCs w:val="24"/>
        </w:rPr>
        <w:t xml:space="preserve">Describe briefly concerns or issues </w:t>
      </w:r>
      <w:r w:rsidR="00DE5D50">
        <w:rPr>
          <w:szCs w:val="24"/>
        </w:rPr>
        <w:t xml:space="preserve">regarding any items </w:t>
      </w:r>
      <w:r w:rsidR="006D4177">
        <w:rPr>
          <w:szCs w:val="24"/>
        </w:rPr>
        <w:t>noted</w:t>
      </w:r>
      <w:r w:rsidR="00EE3BB3">
        <w:rPr>
          <w:szCs w:val="24"/>
        </w:rPr>
        <w:t xml:space="preserve"> above.</w:t>
      </w:r>
    </w:p>
    <w:p w14:paraId="7DBE4E66" w14:textId="40913192" w:rsidR="00026715" w:rsidRDefault="00026715" w:rsidP="002A2B9D">
      <w:pPr>
        <w:rPr>
          <w:szCs w:val="24"/>
        </w:rPr>
      </w:pPr>
    </w:p>
    <w:p w14:paraId="1D27839C" w14:textId="1492262B" w:rsidR="00026715" w:rsidRDefault="00026715" w:rsidP="002A2B9D">
      <w:pPr>
        <w:rPr>
          <w:szCs w:val="24"/>
        </w:rPr>
      </w:pPr>
      <w:r>
        <w:rPr>
          <w:szCs w:val="24"/>
        </w:rPr>
        <w:t>___________________________________________________________________________</w:t>
      </w:r>
    </w:p>
    <w:p w14:paraId="45CF0F02" w14:textId="43AF2B06" w:rsidR="00026715" w:rsidRDefault="00026715" w:rsidP="002A2B9D">
      <w:pPr>
        <w:rPr>
          <w:szCs w:val="24"/>
        </w:rPr>
      </w:pPr>
    </w:p>
    <w:p w14:paraId="06CBB81E" w14:textId="77777777" w:rsidR="00A77090" w:rsidRDefault="00A77090" w:rsidP="00D75DDA">
      <w:pPr>
        <w:rPr>
          <w:szCs w:val="24"/>
        </w:rPr>
      </w:pPr>
    </w:p>
    <w:p w14:paraId="48A536F6" w14:textId="262B988E" w:rsidR="00D75DDA" w:rsidRDefault="00C318E9" w:rsidP="00D75DDA">
      <w:pPr>
        <w:rPr>
          <w:szCs w:val="24"/>
        </w:rPr>
      </w:pPr>
      <w:r>
        <w:rPr>
          <w:szCs w:val="24"/>
        </w:rPr>
        <w:t>Any other concerns/questions not covered here?</w:t>
      </w:r>
    </w:p>
    <w:p w14:paraId="09656159" w14:textId="11543BF3" w:rsidR="00C318E9" w:rsidRDefault="00C318E9" w:rsidP="00D75DDA">
      <w:pPr>
        <w:rPr>
          <w:szCs w:val="24"/>
        </w:rPr>
      </w:pPr>
    </w:p>
    <w:p w14:paraId="43FFD9B5" w14:textId="508D797F" w:rsidR="00FE7600" w:rsidRPr="00FE7600" w:rsidRDefault="00C318E9" w:rsidP="00FE7600">
      <w:pPr>
        <w:rPr>
          <w:szCs w:val="24"/>
        </w:rPr>
      </w:pPr>
      <w:r>
        <w:rPr>
          <w:szCs w:val="24"/>
        </w:rPr>
        <w:t>_____________________________________________________________________________</w:t>
      </w:r>
    </w:p>
    <w:sectPr w:rsidR="00FE7600" w:rsidRPr="00FE7600" w:rsidSect="00045F9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25EE" w14:textId="77777777" w:rsidR="008A4DDC" w:rsidRDefault="008A4DDC" w:rsidP="00974AD2">
      <w:r>
        <w:separator/>
      </w:r>
    </w:p>
  </w:endnote>
  <w:endnote w:type="continuationSeparator" w:id="0">
    <w:p w14:paraId="7F823D6F" w14:textId="77777777" w:rsidR="008A4DDC" w:rsidRDefault="008A4DDC" w:rsidP="0097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8812" w14:textId="77777777" w:rsidR="001B1B44" w:rsidRPr="00425EFF" w:rsidRDefault="001B1B44" w:rsidP="001B1B44">
    <w:pPr>
      <w:pStyle w:val="Footer"/>
      <w:jc w:val="center"/>
      <w:rPr>
        <w:rFonts w:ascii="Arial" w:hAnsi="Arial"/>
        <w:b/>
        <w:sz w:val="20"/>
        <w:szCs w:val="20"/>
      </w:rPr>
    </w:pPr>
    <w:r>
      <w:rPr>
        <w:rFonts w:ascii="Arial" w:hAnsi="Arial"/>
        <w:b/>
        <w:sz w:val="20"/>
        <w:szCs w:val="20"/>
      </w:rPr>
      <w:t>Office of Sponsored Programs and Research Integrity</w:t>
    </w:r>
  </w:p>
  <w:p w14:paraId="768CFA98" w14:textId="77777777" w:rsidR="001B1B44" w:rsidRPr="00425EFF" w:rsidRDefault="001B1B44" w:rsidP="001B1B44">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1976942E" w14:textId="77777777" w:rsidR="001B1B44" w:rsidRPr="001B1B44" w:rsidRDefault="001B1B44" w:rsidP="001B1B44">
    <w:pPr>
      <w:pStyle w:val="Footer"/>
      <w:jc w:val="center"/>
      <w:rPr>
        <w:rFonts w:ascii="Arial" w:hAnsi="Arial"/>
        <w:color w:val="595959" w:themeColor="text1" w:themeTint="A6"/>
        <w:sz w:val="18"/>
        <w:szCs w:val="18"/>
      </w:rPr>
    </w:pPr>
    <w:r w:rsidRPr="00C07265">
      <w:rPr>
        <w:rFonts w:ascii="Arial" w:hAnsi="Arial"/>
        <w:bCs/>
        <w:sz w:val="18"/>
        <w:szCs w:val="18"/>
      </w:rPr>
      <w:t>https://osp.uccs.edu/contact-us</w:t>
    </w:r>
    <w:r>
      <w:rPr>
        <w:rFonts w:ascii="Arial" w:hAnsi="Arial"/>
        <w:b/>
        <w:sz w:val="18"/>
        <w:szCs w:val="18"/>
      </w:rPr>
      <w:t xml:space="preserve">   </w:t>
    </w:r>
    <w:r w:rsidRPr="00425EFF">
      <w:rPr>
        <w:rFonts w:ascii="Arial" w:hAnsi="Arial"/>
        <w:color w:val="BAA564"/>
        <w:sz w:val="18"/>
        <w:szCs w:val="18"/>
      </w:rPr>
      <w:t xml:space="preserve">• </w:t>
    </w:r>
    <w:r w:rsidRPr="00425EFF">
      <w:rPr>
        <w:rFonts w:ascii="Arial" w:hAnsi="Arial"/>
        <w:color w:val="595959" w:themeColor="text1" w:themeTint="A6"/>
        <w:sz w:val="18"/>
        <w:szCs w:val="18"/>
      </w:rPr>
      <w:t xml:space="preserve"> </w:t>
    </w:r>
    <w:r w:rsidRPr="00425EFF">
      <w:rPr>
        <w:rFonts w:ascii="Arial" w:hAnsi="Arial"/>
        <w:color w:val="7F7F7F" w:themeColor="text1" w:themeTint="80"/>
        <w:sz w:val="18"/>
        <w:szCs w:val="18"/>
      </w:rPr>
      <w:t xml:space="preserve"> </w:t>
    </w:r>
    <w:r>
      <w:rPr>
        <w:rFonts w:ascii="Arial" w:hAnsi="Arial"/>
        <w:sz w:val="18"/>
        <w:szCs w:val="18"/>
      </w:rPr>
      <w:t>osp</w:t>
    </w:r>
    <w:r w:rsidRPr="00425EFF">
      <w:rPr>
        <w:rFonts w:ascii="Arial" w:hAnsi="Arial"/>
        <w:sz w:val="18"/>
        <w:szCs w:val="18"/>
      </w:rPr>
      <w:t>@uccs.edu</w:t>
    </w:r>
  </w:p>
  <w:p w14:paraId="05E20331" w14:textId="77777777" w:rsidR="00045F98" w:rsidRDefault="0004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FE49" w14:textId="77777777" w:rsidR="001B1B44" w:rsidRPr="00425EFF" w:rsidRDefault="001B1B44" w:rsidP="001B1B44">
    <w:pPr>
      <w:pStyle w:val="Footer"/>
      <w:jc w:val="center"/>
      <w:rPr>
        <w:rFonts w:ascii="Arial" w:hAnsi="Arial"/>
        <w:b/>
        <w:sz w:val="20"/>
        <w:szCs w:val="20"/>
      </w:rPr>
    </w:pPr>
    <w:r>
      <w:rPr>
        <w:rFonts w:ascii="Arial" w:hAnsi="Arial"/>
        <w:b/>
        <w:sz w:val="20"/>
        <w:szCs w:val="20"/>
      </w:rPr>
      <w:t>Office of Sponsored Programs and Research Integrity</w:t>
    </w:r>
  </w:p>
  <w:p w14:paraId="038128CA" w14:textId="77777777" w:rsidR="001B1B44" w:rsidRPr="00425EFF" w:rsidRDefault="001B1B44" w:rsidP="001B1B44">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636E8B5" w14:textId="655DD45E" w:rsidR="001B1B44" w:rsidRPr="001B1B44" w:rsidRDefault="001B1B44" w:rsidP="001B1B44">
    <w:pPr>
      <w:pStyle w:val="Footer"/>
      <w:jc w:val="center"/>
      <w:rPr>
        <w:rFonts w:ascii="Arial" w:hAnsi="Arial"/>
        <w:color w:val="595959" w:themeColor="text1" w:themeTint="A6"/>
        <w:sz w:val="18"/>
        <w:szCs w:val="18"/>
      </w:rPr>
    </w:pPr>
    <w:r w:rsidRPr="00C07265">
      <w:rPr>
        <w:rFonts w:ascii="Arial" w:hAnsi="Arial"/>
        <w:bCs/>
        <w:sz w:val="18"/>
        <w:szCs w:val="18"/>
      </w:rPr>
      <w:t>https://osp.uccs.edu/contact-us</w:t>
    </w:r>
    <w:r>
      <w:rPr>
        <w:rFonts w:ascii="Arial" w:hAnsi="Arial"/>
        <w:b/>
        <w:sz w:val="18"/>
        <w:szCs w:val="18"/>
      </w:rPr>
      <w:t xml:space="preserve">   </w:t>
    </w:r>
    <w:r w:rsidRPr="00425EFF">
      <w:rPr>
        <w:rFonts w:ascii="Arial" w:hAnsi="Arial"/>
        <w:color w:val="BAA564"/>
        <w:sz w:val="18"/>
        <w:szCs w:val="18"/>
      </w:rPr>
      <w:t xml:space="preserve">• </w:t>
    </w:r>
    <w:r w:rsidRPr="00425EFF">
      <w:rPr>
        <w:rFonts w:ascii="Arial" w:hAnsi="Arial"/>
        <w:color w:val="595959" w:themeColor="text1" w:themeTint="A6"/>
        <w:sz w:val="18"/>
        <w:szCs w:val="18"/>
      </w:rPr>
      <w:t xml:space="preserve"> </w:t>
    </w:r>
    <w:r w:rsidRPr="00425EFF">
      <w:rPr>
        <w:rFonts w:ascii="Arial" w:hAnsi="Arial"/>
        <w:color w:val="7F7F7F" w:themeColor="text1" w:themeTint="80"/>
        <w:sz w:val="18"/>
        <w:szCs w:val="18"/>
      </w:rPr>
      <w:t xml:space="preserve"> </w:t>
    </w:r>
    <w:r>
      <w:rPr>
        <w:rFonts w:ascii="Arial" w:hAnsi="Arial"/>
        <w:sz w:val="18"/>
        <w:szCs w:val="18"/>
      </w:rPr>
      <w:t>osp</w:t>
    </w:r>
    <w:r w:rsidRPr="00425EFF">
      <w:rPr>
        <w:rFonts w:ascii="Arial" w:hAnsi="Arial"/>
        <w:sz w:val="18"/>
        <w:szCs w:val="18"/>
      </w:rPr>
      <w:t>@uccs.edu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DED4" w14:textId="77777777" w:rsidR="008A4DDC" w:rsidRDefault="008A4DDC" w:rsidP="00974AD2">
      <w:r>
        <w:separator/>
      </w:r>
    </w:p>
  </w:footnote>
  <w:footnote w:type="continuationSeparator" w:id="0">
    <w:p w14:paraId="76632BF1" w14:textId="77777777" w:rsidR="008A4DDC" w:rsidRDefault="008A4DDC" w:rsidP="0097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0D14" w14:textId="26DA2F66" w:rsidR="00974AD2" w:rsidRPr="00974AD2" w:rsidRDefault="00974AD2">
    <w:pPr>
      <w:pStyle w:val="Header"/>
    </w:pPr>
    <w:r>
      <w:t xml:space="preserve">UCCS </w:t>
    </w:r>
    <w:r w:rsidR="00A94D57">
      <w:t xml:space="preserve">Annual </w:t>
    </w:r>
    <w:r>
      <w:t xml:space="preserve">Project </w:t>
    </w:r>
    <w:r w:rsidR="00A94D57">
      <w:t xml:space="preserve">Partnership </w:t>
    </w:r>
    <w:r>
      <w:t>Review</w:t>
    </w:r>
    <w:r>
      <w:tab/>
    </w:r>
    <w:r>
      <w:tab/>
    </w:r>
    <w:r>
      <w:rPr>
        <w:b/>
        <w:bCs/>
      </w:rPr>
      <w:t>Confidential – Internal Use Only</w:t>
    </w:r>
  </w:p>
  <w:p w14:paraId="24000EB7" w14:textId="77777777" w:rsidR="00974AD2" w:rsidRDefault="0097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BBE" w14:textId="1F3C3C9A" w:rsidR="001B1B44" w:rsidRDefault="001B1B44">
    <w:pPr>
      <w:pStyle w:val="Header"/>
    </w:pPr>
    <w:r>
      <w:rPr>
        <w:rFonts w:ascii="Arial" w:hAnsi="Arial"/>
        <w:noProof/>
        <w:sz w:val="20"/>
        <w:szCs w:val="20"/>
      </w:rPr>
      <w:drawing>
        <wp:inline distT="0" distB="0" distL="0" distR="0" wp14:anchorId="64EDA16E" wp14:editId="0B56EFBA">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675D"/>
    <w:multiLevelType w:val="hybridMultilevel"/>
    <w:tmpl w:val="288E2DEA"/>
    <w:lvl w:ilvl="0" w:tplc="481E3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30F82"/>
    <w:multiLevelType w:val="hybridMultilevel"/>
    <w:tmpl w:val="AA900812"/>
    <w:lvl w:ilvl="0" w:tplc="5F1C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239C7"/>
    <w:multiLevelType w:val="hybridMultilevel"/>
    <w:tmpl w:val="B1D027B0"/>
    <w:lvl w:ilvl="0" w:tplc="04090001">
      <w:start w:val="1"/>
      <w:numFmt w:val="bullet"/>
      <w:lvlText w:val=""/>
      <w:lvlJc w:val="left"/>
      <w:pPr>
        <w:ind w:left="360" w:hanging="360"/>
      </w:pPr>
      <w:rPr>
        <w:rFonts w:ascii="Symbol" w:hAnsi="Symbol" w:hint="default"/>
      </w:rPr>
    </w:lvl>
    <w:lvl w:ilvl="1" w:tplc="13168F5A">
      <w:start w:val="1"/>
      <w:numFmt w:val="decimal"/>
      <w:lvlText w:val="%2."/>
      <w:lvlJc w:val="left"/>
      <w:pPr>
        <w:ind w:left="1080" w:hanging="360"/>
      </w:pPr>
      <w:rPr>
        <w:rFonts w:ascii="Calibri" w:eastAsiaTheme="minorHAnsi" w:hAnsi="Calibri" w:cs="Calibr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C347C"/>
    <w:multiLevelType w:val="hybridMultilevel"/>
    <w:tmpl w:val="683AD40A"/>
    <w:lvl w:ilvl="0" w:tplc="6008758A">
      <w:start w:val="1"/>
      <w:numFmt w:val="bullet"/>
      <w:lvlText w:val=""/>
      <w:lvlJc w:val="left"/>
      <w:pPr>
        <w:ind w:left="1080" w:hanging="360"/>
      </w:pPr>
      <w:rPr>
        <w:rFonts w:ascii="Times New Roman" w:hAnsi="Times New Roman" w:hint="default"/>
        <w:caps w:val="0"/>
        <w:strike w:val="0"/>
        <w:dstrike w:val="0"/>
        <w:vanish w:val="0"/>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4215119">
    <w:abstractNumId w:val="1"/>
  </w:num>
  <w:num w:numId="2" w16cid:durableId="1952349563">
    <w:abstractNumId w:val="2"/>
  </w:num>
  <w:num w:numId="3" w16cid:durableId="111173909">
    <w:abstractNumId w:val="0"/>
  </w:num>
  <w:num w:numId="4" w16cid:durableId="104883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48"/>
    <w:rsid w:val="00004DB2"/>
    <w:rsid w:val="00026715"/>
    <w:rsid w:val="00033D7C"/>
    <w:rsid w:val="00045F98"/>
    <w:rsid w:val="00046FA8"/>
    <w:rsid w:val="00077C20"/>
    <w:rsid w:val="000A69E4"/>
    <w:rsid w:val="000C1B35"/>
    <w:rsid w:val="000E52DD"/>
    <w:rsid w:val="00107352"/>
    <w:rsid w:val="0011062F"/>
    <w:rsid w:val="0012777D"/>
    <w:rsid w:val="001349D8"/>
    <w:rsid w:val="0014238A"/>
    <w:rsid w:val="00142DBC"/>
    <w:rsid w:val="00154834"/>
    <w:rsid w:val="00182B88"/>
    <w:rsid w:val="00184AE2"/>
    <w:rsid w:val="001A4131"/>
    <w:rsid w:val="001B1B44"/>
    <w:rsid w:val="001C2E12"/>
    <w:rsid w:val="001F138E"/>
    <w:rsid w:val="001F3FA3"/>
    <w:rsid w:val="001F4B85"/>
    <w:rsid w:val="001F561D"/>
    <w:rsid w:val="00211B82"/>
    <w:rsid w:val="002123D0"/>
    <w:rsid w:val="002271C1"/>
    <w:rsid w:val="002370D3"/>
    <w:rsid w:val="00237F0F"/>
    <w:rsid w:val="00245E57"/>
    <w:rsid w:val="002A2B9D"/>
    <w:rsid w:val="002D13D5"/>
    <w:rsid w:val="002E39B8"/>
    <w:rsid w:val="002F34E9"/>
    <w:rsid w:val="00311940"/>
    <w:rsid w:val="0031364E"/>
    <w:rsid w:val="003235C8"/>
    <w:rsid w:val="00350313"/>
    <w:rsid w:val="003529A0"/>
    <w:rsid w:val="00367927"/>
    <w:rsid w:val="00395542"/>
    <w:rsid w:val="003A01BF"/>
    <w:rsid w:val="003A2548"/>
    <w:rsid w:val="003C5C67"/>
    <w:rsid w:val="004203EF"/>
    <w:rsid w:val="00430C29"/>
    <w:rsid w:val="004401BD"/>
    <w:rsid w:val="00443248"/>
    <w:rsid w:val="00445BA3"/>
    <w:rsid w:val="00463C7C"/>
    <w:rsid w:val="00481AAC"/>
    <w:rsid w:val="0049631D"/>
    <w:rsid w:val="004C61E1"/>
    <w:rsid w:val="004E6CD1"/>
    <w:rsid w:val="004F56EC"/>
    <w:rsid w:val="00516176"/>
    <w:rsid w:val="00524BD8"/>
    <w:rsid w:val="00544AAD"/>
    <w:rsid w:val="00557197"/>
    <w:rsid w:val="0056128D"/>
    <w:rsid w:val="005704B9"/>
    <w:rsid w:val="00571DE1"/>
    <w:rsid w:val="00586529"/>
    <w:rsid w:val="005A7636"/>
    <w:rsid w:val="005D5536"/>
    <w:rsid w:val="005D7844"/>
    <w:rsid w:val="00602F33"/>
    <w:rsid w:val="006156F1"/>
    <w:rsid w:val="00620B33"/>
    <w:rsid w:val="0064799C"/>
    <w:rsid w:val="00652BA9"/>
    <w:rsid w:val="0065300E"/>
    <w:rsid w:val="00660E99"/>
    <w:rsid w:val="00661CFD"/>
    <w:rsid w:val="00672939"/>
    <w:rsid w:val="006941E8"/>
    <w:rsid w:val="006C3B28"/>
    <w:rsid w:val="006C58CE"/>
    <w:rsid w:val="006D4177"/>
    <w:rsid w:val="006D7D6A"/>
    <w:rsid w:val="006E5EF5"/>
    <w:rsid w:val="00720654"/>
    <w:rsid w:val="00753874"/>
    <w:rsid w:val="007757E7"/>
    <w:rsid w:val="007F4885"/>
    <w:rsid w:val="00811F74"/>
    <w:rsid w:val="008208F8"/>
    <w:rsid w:val="00873BD1"/>
    <w:rsid w:val="008847E2"/>
    <w:rsid w:val="008860F0"/>
    <w:rsid w:val="008910B4"/>
    <w:rsid w:val="00897138"/>
    <w:rsid w:val="008A4DDC"/>
    <w:rsid w:val="008B6546"/>
    <w:rsid w:val="008D02A7"/>
    <w:rsid w:val="008E6503"/>
    <w:rsid w:val="008F0CE9"/>
    <w:rsid w:val="00934EC3"/>
    <w:rsid w:val="00943E9F"/>
    <w:rsid w:val="00950EE1"/>
    <w:rsid w:val="009618E6"/>
    <w:rsid w:val="00974AD2"/>
    <w:rsid w:val="00974B48"/>
    <w:rsid w:val="00985AE4"/>
    <w:rsid w:val="009944A7"/>
    <w:rsid w:val="009A7916"/>
    <w:rsid w:val="009C63EA"/>
    <w:rsid w:val="009E0623"/>
    <w:rsid w:val="00A00C2C"/>
    <w:rsid w:val="00A01710"/>
    <w:rsid w:val="00A01BE9"/>
    <w:rsid w:val="00A155D1"/>
    <w:rsid w:val="00A23A2B"/>
    <w:rsid w:val="00A66E67"/>
    <w:rsid w:val="00A7077C"/>
    <w:rsid w:val="00A740B8"/>
    <w:rsid w:val="00A77090"/>
    <w:rsid w:val="00A8219A"/>
    <w:rsid w:val="00A94D57"/>
    <w:rsid w:val="00AA3728"/>
    <w:rsid w:val="00AA7C0C"/>
    <w:rsid w:val="00AA7E37"/>
    <w:rsid w:val="00AD4890"/>
    <w:rsid w:val="00AD65FD"/>
    <w:rsid w:val="00AE5471"/>
    <w:rsid w:val="00AF56D8"/>
    <w:rsid w:val="00B15F08"/>
    <w:rsid w:val="00B178CD"/>
    <w:rsid w:val="00B25C06"/>
    <w:rsid w:val="00B42B26"/>
    <w:rsid w:val="00B551A9"/>
    <w:rsid w:val="00B72CA2"/>
    <w:rsid w:val="00BA078D"/>
    <w:rsid w:val="00BB69B9"/>
    <w:rsid w:val="00BC1544"/>
    <w:rsid w:val="00BC34C1"/>
    <w:rsid w:val="00BE0989"/>
    <w:rsid w:val="00BF0628"/>
    <w:rsid w:val="00BF35B7"/>
    <w:rsid w:val="00C309DC"/>
    <w:rsid w:val="00C318E9"/>
    <w:rsid w:val="00C66487"/>
    <w:rsid w:val="00C71925"/>
    <w:rsid w:val="00C80819"/>
    <w:rsid w:val="00C81A1F"/>
    <w:rsid w:val="00CC524D"/>
    <w:rsid w:val="00D00483"/>
    <w:rsid w:val="00D1212E"/>
    <w:rsid w:val="00D75DDA"/>
    <w:rsid w:val="00DA0C88"/>
    <w:rsid w:val="00DD0A88"/>
    <w:rsid w:val="00DD1478"/>
    <w:rsid w:val="00DD16FE"/>
    <w:rsid w:val="00DE5D50"/>
    <w:rsid w:val="00DE5EB0"/>
    <w:rsid w:val="00E2712E"/>
    <w:rsid w:val="00E41AAE"/>
    <w:rsid w:val="00E444D1"/>
    <w:rsid w:val="00E5388A"/>
    <w:rsid w:val="00E550AA"/>
    <w:rsid w:val="00E61294"/>
    <w:rsid w:val="00E82A48"/>
    <w:rsid w:val="00EB3CB2"/>
    <w:rsid w:val="00EB5AC8"/>
    <w:rsid w:val="00EC607C"/>
    <w:rsid w:val="00EE3BB3"/>
    <w:rsid w:val="00EE5CE0"/>
    <w:rsid w:val="00EE77F6"/>
    <w:rsid w:val="00F31FBB"/>
    <w:rsid w:val="00F43710"/>
    <w:rsid w:val="00F5440F"/>
    <w:rsid w:val="00F56590"/>
    <w:rsid w:val="00F57C05"/>
    <w:rsid w:val="00F80FC6"/>
    <w:rsid w:val="00F9252C"/>
    <w:rsid w:val="00FE7600"/>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2526"/>
  <w15:chartTrackingRefBased/>
  <w15:docId w15:val="{9C344058-D26E-4E17-897F-8F076AB1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2B9D"/>
    <w:pPr>
      <w:jc w:val="center"/>
    </w:pPr>
    <w:rPr>
      <w:rFonts w:ascii="Tahoma" w:eastAsia="Times New Roman" w:hAnsi="Tahoma" w:cs="Times New Roman"/>
      <w:b/>
      <w:sz w:val="28"/>
      <w:szCs w:val="20"/>
    </w:rPr>
  </w:style>
  <w:style w:type="character" w:customStyle="1" w:styleId="TitleChar">
    <w:name w:val="Title Char"/>
    <w:basedOn w:val="DefaultParagraphFont"/>
    <w:link w:val="Title"/>
    <w:rsid w:val="002A2B9D"/>
    <w:rPr>
      <w:rFonts w:ascii="Tahoma" w:eastAsia="Times New Roman" w:hAnsi="Tahoma" w:cs="Times New Roman"/>
      <w:b/>
      <w:sz w:val="28"/>
      <w:szCs w:val="20"/>
    </w:rPr>
  </w:style>
  <w:style w:type="paragraph" w:styleId="Header">
    <w:name w:val="header"/>
    <w:basedOn w:val="Normal"/>
    <w:link w:val="HeaderChar"/>
    <w:uiPriority w:val="99"/>
    <w:unhideWhenUsed/>
    <w:rsid w:val="00974AD2"/>
    <w:pPr>
      <w:tabs>
        <w:tab w:val="center" w:pos="4680"/>
        <w:tab w:val="right" w:pos="9360"/>
      </w:tabs>
    </w:pPr>
  </w:style>
  <w:style w:type="character" w:customStyle="1" w:styleId="HeaderChar">
    <w:name w:val="Header Char"/>
    <w:basedOn w:val="DefaultParagraphFont"/>
    <w:link w:val="Header"/>
    <w:uiPriority w:val="99"/>
    <w:rsid w:val="00974AD2"/>
  </w:style>
  <w:style w:type="paragraph" w:styleId="Footer">
    <w:name w:val="footer"/>
    <w:basedOn w:val="Normal"/>
    <w:link w:val="FooterChar"/>
    <w:uiPriority w:val="99"/>
    <w:unhideWhenUsed/>
    <w:rsid w:val="00974AD2"/>
    <w:pPr>
      <w:tabs>
        <w:tab w:val="center" w:pos="4680"/>
        <w:tab w:val="right" w:pos="9360"/>
      </w:tabs>
    </w:pPr>
  </w:style>
  <w:style w:type="character" w:customStyle="1" w:styleId="FooterChar">
    <w:name w:val="Footer Char"/>
    <w:basedOn w:val="DefaultParagraphFont"/>
    <w:link w:val="Footer"/>
    <w:uiPriority w:val="99"/>
    <w:rsid w:val="00974AD2"/>
  </w:style>
  <w:style w:type="paragraph" w:styleId="Revision">
    <w:name w:val="Revision"/>
    <w:hidden/>
    <w:uiPriority w:val="99"/>
    <w:semiHidden/>
    <w:rsid w:val="008B6546"/>
  </w:style>
  <w:style w:type="character" w:styleId="CommentReference">
    <w:name w:val="annotation reference"/>
    <w:basedOn w:val="DefaultParagraphFont"/>
    <w:uiPriority w:val="99"/>
    <w:semiHidden/>
    <w:unhideWhenUsed/>
    <w:rsid w:val="0049631D"/>
    <w:rPr>
      <w:sz w:val="16"/>
      <w:szCs w:val="16"/>
    </w:rPr>
  </w:style>
  <w:style w:type="paragraph" w:styleId="CommentText">
    <w:name w:val="annotation text"/>
    <w:basedOn w:val="Normal"/>
    <w:link w:val="CommentTextChar"/>
    <w:uiPriority w:val="99"/>
    <w:unhideWhenUsed/>
    <w:rsid w:val="0049631D"/>
    <w:rPr>
      <w:sz w:val="20"/>
      <w:szCs w:val="20"/>
    </w:rPr>
  </w:style>
  <w:style w:type="character" w:customStyle="1" w:styleId="CommentTextChar">
    <w:name w:val="Comment Text Char"/>
    <w:basedOn w:val="DefaultParagraphFont"/>
    <w:link w:val="CommentText"/>
    <w:uiPriority w:val="99"/>
    <w:rsid w:val="0049631D"/>
    <w:rPr>
      <w:sz w:val="20"/>
      <w:szCs w:val="20"/>
    </w:rPr>
  </w:style>
  <w:style w:type="paragraph" w:styleId="CommentSubject">
    <w:name w:val="annotation subject"/>
    <w:basedOn w:val="CommentText"/>
    <w:next w:val="CommentText"/>
    <w:link w:val="CommentSubjectChar"/>
    <w:uiPriority w:val="99"/>
    <w:semiHidden/>
    <w:unhideWhenUsed/>
    <w:rsid w:val="0049631D"/>
    <w:rPr>
      <w:b/>
      <w:bCs/>
    </w:rPr>
  </w:style>
  <w:style w:type="character" w:customStyle="1" w:styleId="CommentSubjectChar">
    <w:name w:val="Comment Subject Char"/>
    <w:basedOn w:val="CommentTextChar"/>
    <w:link w:val="CommentSubject"/>
    <w:uiPriority w:val="99"/>
    <w:semiHidden/>
    <w:rsid w:val="0049631D"/>
    <w:rPr>
      <w:b/>
      <w:bCs/>
      <w:sz w:val="20"/>
      <w:szCs w:val="20"/>
    </w:rPr>
  </w:style>
  <w:style w:type="paragraph" w:styleId="ListParagraph">
    <w:name w:val="List Paragraph"/>
    <w:basedOn w:val="Normal"/>
    <w:uiPriority w:val="34"/>
    <w:qFormat/>
    <w:rsid w:val="00E2712E"/>
    <w:pPr>
      <w:ind w:left="720"/>
      <w:contextualSpacing/>
    </w:pPr>
  </w:style>
  <w:style w:type="character" w:styleId="Hyperlink">
    <w:name w:val="Hyperlink"/>
    <w:basedOn w:val="DefaultParagraphFont"/>
    <w:uiPriority w:val="99"/>
    <w:unhideWhenUsed/>
    <w:rsid w:val="004E6CD1"/>
    <w:rPr>
      <w:color w:val="0563C1" w:themeColor="hyperlink"/>
      <w:u w:val="single"/>
    </w:rPr>
  </w:style>
  <w:style w:type="character" w:styleId="UnresolvedMention">
    <w:name w:val="Unresolved Mention"/>
    <w:basedOn w:val="DefaultParagraphFont"/>
    <w:uiPriority w:val="99"/>
    <w:semiHidden/>
    <w:unhideWhenUsed/>
    <w:rsid w:val="004E6CD1"/>
    <w:rPr>
      <w:color w:val="605E5C"/>
      <w:shd w:val="clear" w:color="auto" w:fill="E1DFDD"/>
    </w:rPr>
  </w:style>
  <w:style w:type="paragraph" w:styleId="FootnoteText">
    <w:name w:val="footnote text"/>
    <w:basedOn w:val="Normal"/>
    <w:link w:val="FootnoteTextChar"/>
    <w:uiPriority w:val="99"/>
    <w:semiHidden/>
    <w:unhideWhenUsed/>
    <w:rsid w:val="00077C20"/>
    <w:rPr>
      <w:sz w:val="20"/>
      <w:szCs w:val="20"/>
    </w:rPr>
  </w:style>
  <w:style w:type="character" w:customStyle="1" w:styleId="FootnoteTextChar">
    <w:name w:val="Footnote Text Char"/>
    <w:basedOn w:val="DefaultParagraphFont"/>
    <w:link w:val="FootnoteText"/>
    <w:uiPriority w:val="99"/>
    <w:semiHidden/>
    <w:rsid w:val="00077C20"/>
    <w:rPr>
      <w:sz w:val="20"/>
      <w:szCs w:val="20"/>
    </w:rPr>
  </w:style>
  <w:style w:type="character" w:styleId="FootnoteReference">
    <w:name w:val="footnote reference"/>
    <w:basedOn w:val="DefaultParagraphFont"/>
    <w:uiPriority w:val="99"/>
    <w:semiHidden/>
    <w:unhideWhenUsed/>
    <w:rsid w:val="00077C20"/>
    <w:rPr>
      <w:vertAlign w:val="superscript"/>
    </w:rPr>
  </w:style>
  <w:style w:type="character" w:styleId="FollowedHyperlink">
    <w:name w:val="FollowedHyperlink"/>
    <w:basedOn w:val="DefaultParagraphFont"/>
    <w:uiPriority w:val="99"/>
    <w:semiHidden/>
    <w:unhideWhenUsed/>
    <w:rsid w:val="0007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B8E4-11A0-4110-ACD0-057CACE0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Jessi Smith</cp:lastModifiedBy>
  <cp:revision>2</cp:revision>
  <dcterms:created xsi:type="dcterms:W3CDTF">2022-10-03T22:14:00Z</dcterms:created>
  <dcterms:modified xsi:type="dcterms:W3CDTF">2022-10-03T22:14:00Z</dcterms:modified>
</cp:coreProperties>
</file>