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CF" w:rsidRPr="00A846CF" w:rsidRDefault="00A846CF" w:rsidP="00A846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846CF">
        <w:rPr>
          <w:rFonts w:ascii="Times New Roman" w:eastAsia="Times New Roman" w:hAnsi="Times New Roman" w:cs="Times New Roman"/>
          <w:b/>
          <w:bCs/>
          <w:kern w:val="36"/>
          <w:sz w:val="48"/>
          <w:szCs w:val="48"/>
        </w:rPr>
        <w:t>SAMPLE VIDEO USE CONSENT FORM</w:t>
      </w:r>
    </w:p>
    <w:p w:rsidR="00A846CF" w:rsidRPr="00A846CF" w:rsidRDefault="00A846CF" w:rsidP="00A846CF">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A846CF">
        <w:rPr>
          <w:rFonts w:ascii="Times New Roman" w:eastAsia="Times New Roman" w:hAnsi="Times New Roman" w:cs="Times New Roman"/>
          <w:b/>
          <w:bCs/>
          <w:sz w:val="36"/>
          <w:szCs w:val="36"/>
        </w:rPr>
        <w:t>for</w:t>
      </w:r>
      <w:proofErr w:type="gramEnd"/>
      <w:r w:rsidRPr="00A846CF">
        <w:rPr>
          <w:rFonts w:ascii="Times New Roman" w:eastAsia="Times New Roman" w:hAnsi="Times New Roman" w:cs="Times New Roman"/>
          <w:b/>
          <w:bCs/>
          <w:sz w:val="36"/>
          <w:szCs w:val="36"/>
        </w:rPr>
        <w:t xml:space="preserve"> Non-Medical Human Subjects</w:t>
      </w:r>
    </w:p>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 xml:space="preserve">As part of this research project, we have made a videotape recording of you while you participated in the experiment. We would like you to indicate what uses of this videotape you are willing to consent to by initialing below. You are free to initial any number of spaces from zero to all of the spaces, and your response will in no way affect your credit for participating. We will only use the videotape in ways that you agree to. In any use of this videotape, your name would </w:t>
      </w:r>
      <w:r w:rsidRPr="00A846CF">
        <w:rPr>
          <w:rFonts w:ascii="Times New Roman" w:eastAsia="Times New Roman" w:hAnsi="Times New Roman" w:cs="Times New Roman"/>
          <w:i/>
          <w:iCs/>
          <w:sz w:val="24"/>
          <w:szCs w:val="24"/>
        </w:rPr>
        <w:t>not</w:t>
      </w:r>
      <w:r w:rsidRPr="00A846CF">
        <w:rPr>
          <w:rFonts w:ascii="Times New Roman" w:eastAsia="Times New Roman" w:hAnsi="Times New Roman" w:cs="Times New Roman"/>
          <w:sz w:val="24"/>
          <w:szCs w:val="24"/>
        </w:rPr>
        <w:t xml:space="preserve"> be identified. If you do not initial any of the spaces below, the videotape will be destroyed.</w:t>
      </w:r>
    </w:p>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i/>
          <w:iCs/>
          <w:sz w:val="24"/>
          <w:szCs w:val="24"/>
        </w:rPr>
        <w:t>(AS APPLICABLE)</w:t>
      </w:r>
    </w:p>
    <w:p w:rsidR="00A846CF" w:rsidRPr="00A846CF" w:rsidRDefault="00A846CF" w:rsidP="00A846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t>The videotape can be studied by the research team for use in the research project.</w:t>
      </w:r>
      <w:r w:rsidRPr="00A846CF">
        <w:rPr>
          <w:rFonts w:ascii="Times New Roman" w:eastAsia="Times New Roman" w:hAnsi="Times New Roman" w:cs="Times New Roman"/>
          <w:sz w:val="24"/>
          <w:szCs w:val="24"/>
        </w:rPr>
        <w:t xml:space="preserve"> </w:t>
      </w:r>
    </w:p>
    <w:tbl>
      <w:tblPr>
        <w:tblW w:w="1750" w:type="pct"/>
        <w:tblCellSpacing w:w="15" w:type="dxa"/>
        <w:tblInd w:w="720" w:type="dxa"/>
        <w:tblLook w:val="04A0" w:firstRow="1" w:lastRow="0" w:firstColumn="1" w:lastColumn="0" w:noHBand="0" w:noVBand="1"/>
      </w:tblPr>
      <w:tblGrid>
        <w:gridCol w:w="1654"/>
        <w:gridCol w:w="1654"/>
      </w:tblGrid>
      <w:tr w:rsidR="00A846CF" w:rsidRPr="00A846CF" w:rsidTr="00A846CF">
        <w:trPr>
          <w:tblCellSpacing w:w="15" w:type="dxa"/>
        </w:trPr>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please initial:</w:t>
            </w:r>
          </w:p>
        </w:tc>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____</w:t>
            </w:r>
          </w:p>
        </w:tc>
      </w:tr>
    </w:tbl>
    <w:p w:rsidR="00A846CF" w:rsidRPr="00A846CF" w:rsidRDefault="00A846CF" w:rsidP="00A846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t>The videotape can be shown to subjects in other experiments.</w:t>
      </w:r>
      <w:r w:rsidRPr="00A846CF">
        <w:rPr>
          <w:rFonts w:ascii="Times New Roman" w:eastAsia="Times New Roman" w:hAnsi="Times New Roman" w:cs="Times New Roman"/>
          <w:sz w:val="24"/>
          <w:szCs w:val="24"/>
        </w:rPr>
        <w:t xml:space="preserve"> </w:t>
      </w:r>
    </w:p>
    <w:tbl>
      <w:tblPr>
        <w:tblW w:w="1750" w:type="pct"/>
        <w:tblCellSpacing w:w="15" w:type="dxa"/>
        <w:tblInd w:w="720" w:type="dxa"/>
        <w:tblLook w:val="04A0" w:firstRow="1" w:lastRow="0" w:firstColumn="1" w:lastColumn="0" w:noHBand="0" w:noVBand="1"/>
      </w:tblPr>
      <w:tblGrid>
        <w:gridCol w:w="1654"/>
        <w:gridCol w:w="1654"/>
      </w:tblGrid>
      <w:tr w:rsidR="00A846CF" w:rsidRPr="00A846CF" w:rsidTr="00A846CF">
        <w:trPr>
          <w:tblCellSpacing w:w="15" w:type="dxa"/>
        </w:trPr>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please initial:</w:t>
            </w:r>
          </w:p>
        </w:tc>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____</w:t>
            </w:r>
          </w:p>
        </w:tc>
      </w:tr>
    </w:tbl>
    <w:p w:rsidR="00A846CF" w:rsidRPr="00A846CF" w:rsidRDefault="00A846CF" w:rsidP="00A846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t>The videotape can be used for scientific publications.</w:t>
      </w:r>
      <w:r w:rsidRPr="00A846CF">
        <w:rPr>
          <w:rFonts w:ascii="Times New Roman" w:eastAsia="Times New Roman" w:hAnsi="Times New Roman" w:cs="Times New Roman"/>
          <w:sz w:val="24"/>
          <w:szCs w:val="24"/>
        </w:rPr>
        <w:t xml:space="preserve"> </w:t>
      </w:r>
    </w:p>
    <w:tbl>
      <w:tblPr>
        <w:tblW w:w="1750" w:type="pct"/>
        <w:tblCellSpacing w:w="15" w:type="dxa"/>
        <w:tblInd w:w="720" w:type="dxa"/>
        <w:tblLook w:val="04A0" w:firstRow="1" w:lastRow="0" w:firstColumn="1" w:lastColumn="0" w:noHBand="0" w:noVBand="1"/>
      </w:tblPr>
      <w:tblGrid>
        <w:gridCol w:w="1654"/>
        <w:gridCol w:w="1654"/>
      </w:tblGrid>
      <w:tr w:rsidR="00A846CF" w:rsidRPr="00A846CF" w:rsidTr="00A846CF">
        <w:trPr>
          <w:tblCellSpacing w:w="15" w:type="dxa"/>
        </w:trPr>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please initial:</w:t>
            </w:r>
          </w:p>
        </w:tc>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____</w:t>
            </w:r>
          </w:p>
        </w:tc>
      </w:tr>
    </w:tbl>
    <w:p w:rsidR="00A846CF" w:rsidRPr="00A846CF" w:rsidRDefault="00A846CF" w:rsidP="00A846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t>The videotape can be shown at meetings of scientists interested in the study of emotion.</w:t>
      </w:r>
      <w:r w:rsidRPr="00A846CF">
        <w:rPr>
          <w:rFonts w:ascii="Times New Roman" w:eastAsia="Times New Roman" w:hAnsi="Times New Roman" w:cs="Times New Roman"/>
          <w:sz w:val="24"/>
          <w:szCs w:val="24"/>
        </w:rPr>
        <w:t xml:space="preserve"> </w:t>
      </w:r>
    </w:p>
    <w:tbl>
      <w:tblPr>
        <w:tblW w:w="1750" w:type="pct"/>
        <w:tblCellSpacing w:w="15" w:type="dxa"/>
        <w:tblInd w:w="720" w:type="dxa"/>
        <w:tblLook w:val="04A0" w:firstRow="1" w:lastRow="0" w:firstColumn="1" w:lastColumn="0" w:noHBand="0" w:noVBand="1"/>
      </w:tblPr>
      <w:tblGrid>
        <w:gridCol w:w="1654"/>
        <w:gridCol w:w="1654"/>
      </w:tblGrid>
      <w:tr w:rsidR="00A846CF" w:rsidRPr="00A846CF" w:rsidTr="00A846CF">
        <w:trPr>
          <w:tblCellSpacing w:w="15" w:type="dxa"/>
        </w:trPr>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please initial:</w:t>
            </w:r>
          </w:p>
        </w:tc>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____</w:t>
            </w:r>
          </w:p>
        </w:tc>
      </w:tr>
    </w:tbl>
    <w:p w:rsidR="00A846CF" w:rsidRPr="00A846CF" w:rsidRDefault="00A846CF" w:rsidP="00A846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t>The videotape can be shown in classrooms to students.</w:t>
      </w:r>
      <w:r w:rsidRPr="00A846CF">
        <w:rPr>
          <w:rFonts w:ascii="Times New Roman" w:eastAsia="Times New Roman" w:hAnsi="Times New Roman" w:cs="Times New Roman"/>
          <w:sz w:val="24"/>
          <w:szCs w:val="24"/>
        </w:rPr>
        <w:t xml:space="preserve"> </w:t>
      </w:r>
    </w:p>
    <w:tbl>
      <w:tblPr>
        <w:tblW w:w="1750" w:type="pct"/>
        <w:tblCellSpacing w:w="15" w:type="dxa"/>
        <w:tblInd w:w="720" w:type="dxa"/>
        <w:tblLook w:val="04A0" w:firstRow="1" w:lastRow="0" w:firstColumn="1" w:lastColumn="0" w:noHBand="0" w:noVBand="1"/>
      </w:tblPr>
      <w:tblGrid>
        <w:gridCol w:w="1654"/>
        <w:gridCol w:w="1654"/>
      </w:tblGrid>
      <w:tr w:rsidR="00A846CF" w:rsidRPr="00A846CF" w:rsidTr="00A846CF">
        <w:trPr>
          <w:tblCellSpacing w:w="15" w:type="dxa"/>
        </w:trPr>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please initial:</w:t>
            </w:r>
          </w:p>
        </w:tc>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____</w:t>
            </w:r>
          </w:p>
        </w:tc>
      </w:tr>
    </w:tbl>
    <w:p w:rsidR="00A846CF" w:rsidRPr="00A846CF" w:rsidRDefault="00A846CF" w:rsidP="00A846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t>The videotape can be shown in public presentations to nonscientific groups.</w:t>
      </w:r>
      <w:r w:rsidRPr="00A846CF">
        <w:rPr>
          <w:rFonts w:ascii="Times New Roman" w:eastAsia="Times New Roman" w:hAnsi="Times New Roman" w:cs="Times New Roman"/>
          <w:sz w:val="24"/>
          <w:szCs w:val="24"/>
        </w:rPr>
        <w:t xml:space="preserve"> </w:t>
      </w:r>
    </w:p>
    <w:tbl>
      <w:tblPr>
        <w:tblW w:w="1750" w:type="pct"/>
        <w:tblCellSpacing w:w="15" w:type="dxa"/>
        <w:tblInd w:w="720" w:type="dxa"/>
        <w:tblLook w:val="04A0" w:firstRow="1" w:lastRow="0" w:firstColumn="1" w:lastColumn="0" w:noHBand="0" w:noVBand="1"/>
      </w:tblPr>
      <w:tblGrid>
        <w:gridCol w:w="1654"/>
        <w:gridCol w:w="1654"/>
      </w:tblGrid>
      <w:tr w:rsidR="00A846CF" w:rsidRPr="00A846CF" w:rsidTr="00A846CF">
        <w:trPr>
          <w:tblCellSpacing w:w="15" w:type="dxa"/>
        </w:trPr>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please initial:</w:t>
            </w:r>
          </w:p>
        </w:tc>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____</w:t>
            </w:r>
          </w:p>
        </w:tc>
      </w:tr>
    </w:tbl>
    <w:p w:rsidR="00A846CF" w:rsidRPr="00A846CF" w:rsidRDefault="00A846CF" w:rsidP="00A846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t>The videotape can be used on television and radio.</w:t>
      </w:r>
      <w:r w:rsidRPr="00A846CF">
        <w:rPr>
          <w:rFonts w:ascii="Times New Roman" w:eastAsia="Times New Roman" w:hAnsi="Times New Roman" w:cs="Times New Roman"/>
          <w:sz w:val="24"/>
          <w:szCs w:val="24"/>
        </w:rPr>
        <w:t xml:space="preserve"> </w:t>
      </w:r>
    </w:p>
    <w:tbl>
      <w:tblPr>
        <w:tblW w:w="1750" w:type="pct"/>
        <w:tblCellSpacing w:w="15" w:type="dxa"/>
        <w:tblInd w:w="720" w:type="dxa"/>
        <w:tblLook w:val="04A0" w:firstRow="1" w:lastRow="0" w:firstColumn="1" w:lastColumn="0" w:noHBand="0" w:noVBand="1"/>
      </w:tblPr>
      <w:tblGrid>
        <w:gridCol w:w="1654"/>
        <w:gridCol w:w="1654"/>
      </w:tblGrid>
      <w:tr w:rsidR="00A846CF" w:rsidRPr="00A846CF" w:rsidTr="00A846CF">
        <w:trPr>
          <w:tblCellSpacing w:w="15" w:type="dxa"/>
        </w:trPr>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please initial:</w:t>
            </w:r>
          </w:p>
        </w:tc>
        <w:tc>
          <w:tcPr>
            <w:tcW w:w="2500" w:type="pct"/>
            <w:tcMar>
              <w:top w:w="15" w:type="dxa"/>
              <w:left w:w="15" w:type="dxa"/>
              <w:bottom w:w="15" w:type="dxa"/>
              <w:right w:w="15" w:type="dxa"/>
            </w:tcMar>
            <w:vAlign w:val="center"/>
            <w:hideMark/>
          </w:tcPr>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____</w:t>
            </w:r>
          </w:p>
        </w:tc>
      </w:tr>
    </w:tbl>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lastRenderedPageBreak/>
        <w:t>FOR QUESTIONS ABOUT THE STUDY</w:t>
      </w:r>
    </w:p>
    <w:p w:rsidR="00A846CF" w:rsidRPr="00A846CF" w:rsidRDefault="00A846CF" w:rsidP="00A846CF">
      <w:pPr>
        <w:numPr>
          <w:ilvl w:val="0"/>
          <w:numId w:val="2"/>
        </w:numPr>
        <w:tabs>
          <w:tab w:val="num" w:pos="540"/>
        </w:tabs>
        <w:spacing w:before="100" w:beforeAutospacing="1" w:after="100" w:afterAutospacing="1" w:line="240" w:lineRule="auto"/>
        <w:ind w:left="540"/>
        <w:rPr>
          <w:rFonts w:ascii="Times New Roman" w:eastAsia="Arial Unicode MS" w:hAnsi="Times New Roman" w:cs="Times New Roman"/>
          <w:sz w:val="24"/>
          <w:szCs w:val="24"/>
        </w:rPr>
      </w:pPr>
      <w:r w:rsidRPr="00A846CF">
        <w:rPr>
          <w:rFonts w:ascii="Times New Roman" w:eastAsia="Arial Unicode MS" w:hAnsi="Times New Roman" w:cs="Times New Roman"/>
          <w:sz w:val="24"/>
          <w:szCs w:val="24"/>
        </w:rPr>
        <w:t>Appointment Contact: If you need to change your appointment, please contact (</w:t>
      </w:r>
      <w:r w:rsidRPr="00A846CF">
        <w:rPr>
          <w:rFonts w:ascii="Times New Roman" w:eastAsia="Arial Unicode MS" w:hAnsi="Times New Roman" w:cs="Times New Roman"/>
          <w:i/>
          <w:iCs/>
          <w:sz w:val="24"/>
          <w:szCs w:val="24"/>
        </w:rPr>
        <w:t>insert name</w:t>
      </w:r>
      <w:r w:rsidRPr="00A846CF">
        <w:rPr>
          <w:rFonts w:ascii="Times New Roman" w:eastAsia="Arial Unicode MS" w:hAnsi="Times New Roman" w:cs="Times New Roman"/>
          <w:sz w:val="24"/>
          <w:szCs w:val="24"/>
        </w:rPr>
        <w:t>) at (</w:t>
      </w:r>
      <w:r w:rsidRPr="00A846CF">
        <w:rPr>
          <w:rFonts w:ascii="Times New Roman" w:eastAsia="Arial Unicode MS" w:hAnsi="Times New Roman" w:cs="Times New Roman"/>
          <w:i/>
          <w:iCs/>
          <w:sz w:val="24"/>
          <w:szCs w:val="24"/>
        </w:rPr>
        <w:t>insert phone number</w:t>
      </w:r>
      <w:r w:rsidRPr="00A846CF">
        <w:rPr>
          <w:rFonts w:ascii="Times New Roman" w:eastAsia="Arial Unicode MS" w:hAnsi="Times New Roman" w:cs="Times New Roman"/>
          <w:sz w:val="24"/>
          <w:szCs w:val="24"/>
        </w:rPr>
        <w:t>).</w:t>
      </w:r>
    </w:p>
    <w:p w:rsidR="00A846CF" w:rsidRPr="00A846CF" w:rsidRDefault="00A846CF" w:rsidP="00A846CF">
      <w:pPr>
        <w:numPr>
          <w:ilvl w:val="0"/>
          <w:numId w:val="2"/>
        </w:numPr>
        <w:tabs>
          <w:tab w:val="num" w:pos="540"/>
        </w:tabs>
        <w:spacing w:before="100" w:beforeAutospacing="1" w:after="100" w:afterAutospacing="1" w:line="240" w:lineRule="auto"/>
        <w:ind w:left="540"/>
        <w:rPr>
          <w:rFonts w:ascii="Times New Roman" w:eastAsia="Arial Unicode MS" w:hAnsi="Times New Roman" w:cs="Times New Roman"/>
          <w:sz w:val="24"/>
          <w:szCs w:val="24"/>
        </w:rPr>
      </w:pPr>
      <w:r w:rsidRPr="00A846CF">
        <w:rPr>
          <w:rFonts w:ascii="Times New Roman" w:eastAsia="Arial Unicode MS" w:hAnsi="Times New Roman" w:cs="Times New Roman"/>
          <w:sz w:val="24"/>
          <w:szCs w:val="24"/>
        </w:rPr>
        <w:t>Questions, Concerns, or Complaints: *If you have any questions, concerns or complaints about this</w:t>
      </w:r>
      <w:r w:rsidRPr="00A846CF">
        <w:rPr>
          <w:rFonts w:ascii="Times New Roman" w:eastAsia="Arial Unicode MS" w:hAnsi="Times New Roman" w:cs="Times New Roman"/>
          <w:b/>
          <w:bCs/>
          <w:sz w:val="24"/>
          <w:szCs w:val="24"/>
        </w:rPr>
        <w:t xml:space="preserve"> research study</w:t>
      </w:r>
      <w:r w:rsidRPr="00A846CF">
        <w:rPr>
          <w:rFonts w:ascii="Times New Roman" w:eastAsia="Arial Unicode MS" w:hAnsi="Times New Roman" w:cs="Times New Roman"/>
          <w:sz w:val="24"/>
          <w:szCs w:val="24"/>
        </w:rPr>
        <w:t xml:space="preserve">, its procedures, risks and benefits, or alternative courses of treatment, you should ask the </w:t>
      </w:r>
      <w:r w:rsidR="005D2E8B">
        <w:rPr>
          <w:rFonts w:ascii="Times New Roman" w:eastAsia="Arial Unicode MS" w:hAnsi="Times New Roman" w:cs="Times New Roman"/>
          <w:sz w:val="24"/>
          <w:szCs w:val="24"/>
        </w:rPr>
        <w:t>Principal Investigator</w:t>
      </w:r>
      <w:r w:rsidRPr="00A846CF">
        <w:rPr>
          <w:rFonts w:ascii="Times New Roman" w:eastAsia="Arial Unicode MS" w:hAnsi="Times New Roman" w:cs="Times New Roman"/>
          <w:sz w:val="24"/>
          <w:szCs w:val="24"/>
        </w:rPr>
        <w:t>. You may contact him/her now or later at (</w:t>
      </w:r>
      <w:r w:rsidRPr="00A846CF">
        <w:rPr>
          <w:rFonts w:ascii="Times New Roman" w:eastAsia="Arial Unicode MS" w:hAnsi="Times New Roman" w:cs="Times New Roman"/>
          <w:i/>
          <w:iCs/>
          <w:sz w:val="24"/>
          <w:szCs w:val="24"/>
        </w:rPr>
        <w:t>insert name and phone number of P</w:t>
      </w:r>
      <w:r w:rsidR="005D2E8B">
        <w:rPr>
          <w:rFonts w:ascii="Times New Roman" w:eastAsia="Arial Unicode MS" w:hAnsi="Times New Roman" w:cs="Times New Roman"/>
          <w:i/>
          <w:iCs/>
          <w:sz w:val="24"/>
          <w:szCs w:val="24"/>
        </w:rPr>
        <w:t>rincipal Investigator</w:t>
      </w:r>
      <w:r w:rsidRPr="00A846CF">
        <w:rPr>
          <w:rFonts w:ascii="Times New Roman" w:eastAsia="Arial Unicode MS" w:hAnsi="Times New Roman" w:cs="Times New Roman"/>
          <w:sz w:val="24"/>
          <w:szCs w:val="24"/>
        </w:rPr>
        <w:t xml:space="preserve">). </w:t>
      </w:r>
    </w:p>
    <w:p w:rsidR="00A846CF" w:rsidRPr="00A846CF" w:rsidRDefault="00A846CF" w:rsidP="00A846CF">
      <w:pPr>
        <w:numPr>
          <w:ilvl w:val="0"/>
          <w:numId w:val="2"/>
        </w:numPr>
        <w:tabs>
          <w:tab w:val="num" w:pos="540"/>
        </w:tabs>
        <w:spacing w:before="100" w:beforeAutospacing="1" w:after="100" w:afterAutospacing="1" w:line="240" w:lineRule="auto"/>
        <w:ind w:left="540"/>
        <w:rPr>
          <w:rFonts w:ascii="Times New Roman" w:eastAsia="Arial Unicode MS" w:hAnsi="Times New Roman" w:cs="Times New Roman"/>
          <w:sz w:val="24"/>
          <w:szCs w:val="24"/>
        </w:rPr>
      </w:pPr>
      <w:r w:rsidRPr="00A846CF">
        <w:rPr>
          <w:rFonts w:ascii="Times New Roman" w:eastAsia="Arial Unicode MS" w:hAnsi="Times New Roman" w:cs="Times New Roman"/>
          <w:sz w:val="24"/>
          <w:szCs w:val="24"/>
        </w:rPr>
        <w:t xml:space="preserve">Emergency Contact: *If you feel you have been </w:t>
      </w:r>
      <w:r w:rsidRPr="00A846CF">
        <w:rPr>
          <w:rFonts w:ascii="Times New Roman" w:eastAsia="Arial Unicode MS" w:hAnsi="Times New Roman" w:cs="Times New Roman"/>
          <w:b/>
          <w:sz w:val="24"/>
          <w:szCs w:val="24"/>
        </w:rPr>
        <w:t>hurt by being a part of this study</w:t>
      </w:r>
      <w:r w:rsidRPr="00A846CF">
        <w:rPr>
          <w:rFonts w:ascii="Times New Roman" w:eastAsia="Arial Unicode MS" w:hAnsi="Times New Roman" w:cs="Times New Roman"/>
          <w:sz w:val="24"/>
          <w:szCs w:val="24"/>
        </w:rPr>
        <w:t xml:space="preserve">, or need immediate assistance please contact </w:t>
      </w:r>
      <w:r w:rsidRPr="00A846CF">
        <w:rPr>
          <w:rFonts w:ascii="Times New Roman" w:eastAsia="Arial Unicode MS" w:hAnsi="Times New Roman" w:cs="Times New Roman"/>
          <w:i/>
          <w:iCs/>
          <w:sz w:val="24"/>
          <w:szCs w:val="24"/>
        </w:rPr>
        <w:t xml:space="preserve">(insert name of Emergency Contact) </w:t>
      </w:r>
      <w:r w:rsidRPr="00A846CF">
        <w:rPr>
          <w:rFonts w:ascii="Times New Roman" w:eastAsia="Arial Unicode MS" w:hAnsi="Times New Roman" w:cs="Times New Roman"/>
          <w:sz w:val="24"/>
          <w:szCs w:val="24"/>
        </w:rPr>
        <w:t>at (</w:t>
      </w:r>
      <w:r w:rsidRPr="00A846CF">
        <w:rPr>
          <w:rFonts w:ascii="Times New Roman" w:eastAsia="Arial Unicode MS" w:hAnsi="Times New Roman" w:cs="Times New Roman"/>
          <w:i/>
          <w:iCs/>
          <w:sz w:val="24"/>
          <w:szCs w:val="24"/>
        </w:rPr>
        <w:t>insert Emergency Contact’s phone number</w:t>
      </w:r>
      <w:r w:rsidRPr="00A846CF">
        <w:rPr>
          <w:rFonts w:ascii="Times New Roman" w:eastAsia="Arial Unicode MS" w:hAnsi="Times New Roman" w:cs="Times New Roman"/>
          <w:sz w:val="24"/>
          <w:szCs w:val="24"/>
        </w:rPr>
        <w:t xml:space="preserve">) or (if applicable) the Faculty </w:t>
      </w:r>
      <w:r w:rsidR="005D2E8B">
        <w:rPr>
          <w:rFonts w:ascii="Times New Roman" w:eastAsia="Arial Unicode MS" w:hAnsi="Times New Roman" w:cs="Times New Roman"/>
          <w:sz w:val="24"/>
          <w:szCs w:val="24"/>
        </w:rPr>
        <w:t>Advisor</w:t>
      </w:r>
      <w:r w:rsidRPr="00A846CF">
        <w:rPr>
          <w:rFonts w:ascii="Times New Roman" w:eastAsia="Arial Unicode MS" w:hAnsi="Times New Roman" w:cs="Times New Roman"/>
          <w:sz w:val="24"/>
          <w:szCs w:val="24"/>
        </w:rPr>
        <w:t>, (</w:t>
      </w:r>
      <w:r w:rsidRPr="00A846CF">
        <w:rPr>
          <w:rFonts w:ascii="Times New Roman" w:eastAsia="Arial Unicode MS" w:hAnsi="Times New Roman" w:cs="Times New Roman"/>
          <w:i/>
          <w:iCs/>
          <w:sz w:val="24"/>
          <w:szCs w:val="24"/>
        </w:rPr>
        <w:t xml:space="preserve">insert name of Faculty </w:t>
      </w:r>
      <w:r w:rsidR="005D2E8B">
        <w:rPr>
          <w:rFonts w:ascii="Times New Roman" w:eastAsia="Arial Unicode MS" w:hAnsi="Times New Roman" w:cs="Times New Roman"/>
          <w:i/>
          <w:iCs/>
          <w:sz w:val="24"/>
          <w:szCs w:val="24"/>
        </w:rPr>
        <w:t>Advisor</w:t>
      </w:r>
      <w:r w:rsidRPr="00A846CF">
        <w:rPr>
          <w:rFonts w:ascii="Times New Roman" w:eastAsia="Arial Unicode MS" w:hAnsi="Times New Roman" w:cs="Times New Roman"/>
          <w:sz w:val="24"/>
          <w:szCs w:val="24"/>
        </w:rPr>
        <w:t>) at (</w:t>
      </w:r>
      <w:r w:rsidRPr="00A846CF">
        <w:rPr>
          <w:rFonts w:ascii="Times New Roman" w:eastAsia="Arial Unicode MS" w:hAnsi="Times New Roman" w:cs="Times New Roman"/>
          <w:i/>
          <w:iCs/>
          <w:sz w:val="24"/>
          <w:szCs w:val="24"/>
        </w:rPr>
        <w:t xml:space="preserve">insert Faculty </w:t>
      </w:r>
      <w:r w:rsidR="005D2E8B">
        <w:rPr>
          <w:rFonts w:ascii="Times New Roman" w:eastAsia="Arial Unicode MS" w:hAnsi="Times New Roman" w:cs="Times New Roman"/>
          <w:i/>
          <w:iCs/>
          <w:sz w:val="24"/>
          <w:szCs w:val="24"/>
        </w:rPr>
        <w:t>Advisor</w:t>
      </w:r>
      <w:r w:rsidRPr="00A846CF">
        <w:rPr>
          <w:rFonts w:ascii="Times New Roman" w:eastAsia="Arial Unicode MS" w:hAnsi="Times New Roman" w:cs="Times New Roman"/>
          <w:i/>
          <w:iCs/>
          <w:sz w:val="24"/>
          <w:szCs w:val="24"/>
        </w:rPr>
        <w:t>’s phone number</w:t>
      </w:r>
      <w:r w:rsidRPr="00A846CF">
        <w:rPr>
          <w:rFonts w:ascii="Times New Roman" w:eastAsia="Arial Unicode MS" w:hAnsi="Times New Roman" w:cs="Times New Roman"/>
          <w:sz w:val="24"/>
          <w:szCs w:val="24"/>
        </w:rPr>
        <w:t xml:space="preserve">). </w:t>
      </w:r>
    </w:p>
    <w:p w:rsidR="00A846CF" w:rsidRPr="00A846CF" w:rsidRDefault="00A846CF" w:rsidP="00A846CF">
      <w:pPr>
        <w:numPr>
          <w:ilvl w:val="0"/>
          <w:numId w:val="2"/>
        </w:numPr>
        <w:tabs>
          <w:tab w:val="num" w:pos="540"/>
        </w:tabs>
        <w:spacing w:before="100" w:beforeAutospacing="1" w:after="100" w:afterAutospacing="1" w:line="240" w:lineRule="auto"/>
        <w:ind w:left="540"/>
        <w:rPr>
          <w:rFonts w:ascii="Times New Roman" w:eastAsia="Arial Unicode MS" w:hAnsi="Times New Roman" w:cs="Times New Roman"/>
          <w:sz w:val="24"/>
          <w:szCs w:val="24"/>
        </w:rPr>
      </w:pPr>
      <w:r w:rsidRPr="00A846CF">
        <w:rPr>
          <w:rFonts w:ascii="Times New Roman" w:eastAsia="Arial Unicode MS" w:hAnsi="Times New Roman" w:cs="Times New Roman"/>
          <w:sz w:val="24"/>
          <w:szCs w:val="24"/>
        </w:rPr>
        <w:t>Alternate Contact</w:t>
      </w:r>
      <w:r w:rsidR="005D2E8B">
        <w:rPr>
          <w:rFonts w:ascii="Times New Roman" w:eastAsia="Arial Unicode MS" w:hAnsi="Times New Roman" w:cs="Times New Roman"/>
          <w:sz w:val="24"/>
          <w:szCs w:val="24"/>
        </w:rPr>
        <w:t>:</w:t>
      </w:r>
      <w:r w:rsidRPr="00A846CF">
        <w:rPr>
          <w:rFonts w:ascii="Times New Roman" w:eastAsia="Arial Unicode MS" w:hAnsi="Times New Roman" w:cs="Times New Roman"/>
          <w:sz w:val="24"/>
          <w:szCs w:val="24"/>
        </w:rPr>
        <w:t xml:space="preserve"> If you cannot reach the </w:t>
      </w:r>
      <w:r w:rsidR="005D2E8B">
        <w:rPr>
          <w:rFonts w:ascii="Times New Roman" w:eastAsia="Arial Unicode MS" w:hAnsi="Times New Roman" w:cs="Times New Roman"/>
          <w:sz w:val="24"/>
          <w:szCs w:val="24"/>
        </w:rPr>
        <w:t>Principal Investigator</w:t>
      </w:r>
      <w:r w:rsidRPr="00A846CF">
        <w:rPr>
          <w:rFonts w:ascii="Times New Roman" w:eastAsia="Arial Unicode MS" w:hAnsi="Times New Roman" w:cs="Times New Roman"/>
          <w:sz w:val="24"/>
          <w:szCs w:val="24"/>
        </w:rPr>
        <w:t xml:space="preserve">, please contact </w:t>
      </w:r>
      <w:r w:rsidRPr="00A846CF">
        <w:rPr>
          <w:rFonts w:ascii="Times New Roman" w:eastAsia="Arial Unicode MS" w:hAnsi="Times New Roman" w:cs="Times New Roman"/>
          <w:i/>
          <w:iCs/>
          <w:sz w:val="24"/>
          <w:szCs w:val="24"/>
        </w:rPr>
        <w:t>(nam</w:t>
      </w:r>
      <w:r w:rsidRPr="00A846CF">
        <w:rPr>
          <w:rFonts w:ascii="Times New Roman" w:eastAsia="Arial Unicode MS" w:hAnsi="Times New Roman" w:cs="Times New Roman"/>
          <w:sz w:val="24"/>
          <w:szCs w:val="24"/>
        </w:rPr>
        <w:t xml:space="preserve">e) at </w:t>
      </w:r>
      <w:r w:rsidRPr="00A846CF">
        <w:rPr>
          <w:rFonts w:ascii="Times New Roman" w:eastAsia="Arial Unicode MS" w:hAnsi="Times New Roman" w:cs="Times New Roman"/>
          <w:i/>
          <w:iCs/>
          <w:sz w:val="24"/>
          <w:szCs w:val="24"/>
        </w:rPr>
        <w:t>(phone number and/or pager number</w:t>
      </w:r>
      <w:r w:rsidRPr="00A846CF">
        <w:rPr>
          <w:rFonts w:ascii="Times New Roman" w:eastAsia="Arial Unicode MS" w:hAnsi="Times New Roman" w:cs="Times New Roman"/>
          <w:sz w:val="24"/>
          <w:szCs w:val="24"/>
        </w:rPr>
        <w:t xml:space="preserve">). </w:t>
      </w:r>
    </w:p>
    <w:p w:rsidR="00A846CF" w:rsidRPr="00A846CF" w:rsidRDefault="00A846CF" w:rsidP="00A846CF">
      <w:pPr>
        <w:numPr>
          <w:ilvl w:val="0"/>
          <w:numId w:val="2"/>
        </w:numPr>
        <w:tabs>
          <w:tab w:val="num" w:pos="540"/>
        </w:tabs>
        <w:spacing w:beforeAutospacing="1" w:after="0" w:afterAutospacing="1" w:line="240" w:lineRule="auto"/>
        <w:ind w:left="540"/>
        <w:rPr>
          <w:rFonts w:ascii="Times New Roman" w:eastAsia="Arial Unicode MS" w:hAnsi="Times New Roman" w:cs="Times New Roman"/>
          <w:sz w:val="24"/>
          <w:szCs w:val="24"/>
        </w:rPr>
      </w:pPr>
      <w:r w:rsidRPr="00A846CF">
        <w:rPr>
          <w:rFonts w:ascii="Times New Roman" w:eastAsia="Arial Unicode MS" w:hAnsi="Times New Roman" w:cs="Times New Roman"/>
          <w:sz w:val="24"/>
          <w:szCs w:val="24"/>
        </w:rPr>
        <w:t xml:space="preserve">Independent of the Research Team Contact: *If you are not satisfied with the manner in which this study is being conducted, or if you have any concerns, complaints, or general questions about the research or your rights as a research study subject, please contact the </w:t>
      </w:r>
      <w:r w:rsidR="005D2E8B">
        <w:rPr>
          <w:rFonts w:ascii="Times New Roman" w:eastAsia="Arial Unicode MS" w:hAnsi="Times New Roman" w:cs="Times New Roman"/>
          <w:sz w:val="24"/>
          <w:szCs w:val="24"/>
        </w:rPr>
        <w:t xml:space="preserve">University of Colorado </w:t>
      </w:r>
      <w:proofErr w:type="spellStart"/>
      <w:r w:rsidR="005D2E8B">
        <w:rPr>
          <w:rFonts w:ascii="Times New Roman" w:eastAsia="Arial Unicode MS" w:hAnsi="Times New Roman" w:cs="Times New Roman"/>
          <w:sz w:val="24"/>
          <w:szCs w:val="24"/>
        </w:rPr>
        <w:t>Colorado</w:t>
      </w:r>
      <w:proofErr w:type="spellEnd"/>
      <w:r w:rsidR="005D2E8B">
        <w:rPr>
          <w:rFonts w:ascii="Times New Roman" w:eastAsia="Arial Unicode MS" w:hAnsi="Times New Roman" w:cs="Times New Roman"/>
          <w:sz w:val="24"/>
          <w:szCs w:val="24"/>
        </w:rPr>
        <w:t xml:space="preserve"> Springs</w:t>
      </w:r>
      <w:r w:rsidRPr="00A846CF">
        <w:rPr>
          <w:rFonts w:ascii="Times New Roman" w:eastAsia="Arial Unicode MS" w:hAnsi="Times New Roman" w:cs="Times New Roman"/>
          <w:sz w:val="24"/>
          <w:szCs w:val="24"/>
        </w:rPr>
        <w:t xml:space="preserve"> </w:t>
      </w:r>
      <w:r w:rsidR="005D2E8B">
        <w:rPr>
          <w:rFonts w:ascii="Times New Roman" w:eastAsia="Arial Unicode MS" w:hAnsi="Times New Roman" w:cs="Times New Roman"/>
          <w:sz w:val="24"/>
          <w:szCs w:val="24"/>
        </w:rPr>
        <w:t xml:space="preserve">(UCCS) </w:t>
      </w:r>
      <w:r w:rsidRPr="00A846CF">
        <w:rPr>
          <w:rFonts w:ascii="Times New Roman" w:eastAsia="Arial Unicode MS" w:hAnsi="Times New Roman" w:cs="Times New Roman"/>
          <w:sz w:val="24"/>
          <w:szCs w:val="24"/>
        </w:rPr>
        <w:t>Institutional Review Board (IRB) to speak to an informed individual who is independent of the research team at (</w:t>
      </w:r>
      <w:r w:rsidR="005D2E8B">
        <w:rPr>
          <w:rFonts w:ascii="Times New Roman" w:eastAsia="Arial Unicode MS" w:hAnsi="Times New Roman" w:cs="Times New Roman"/>
          <w:sz w:val="24"/>
          <w:szCs w:val="24"/>
        </w:rPr>
        <w:t xml:space="preserve">719) 255-3903 or </w:t>
      </w:r>
      <w:hyperlink r:id="rId7" w:history="1">
        <w:r w:rsidR="005D2E8B" w:rsidRPr="00366A9B">
          <w:rPr>
            <w:rStyle w:val="Hyperlink"/>
            <w:rFonts w:ascii="Times New Roman" w:eastAsia="Arial Unicode MS" w:hAnsi="Times New Roman" w:cs="Times New Roman"/>
            <w:sz w:val="24"/>
            <w:szCs w:val="24"/>
          </w:rPr>
          <w:t>irb@uccs.edu</w:t>
        </w:r>
      </w:hyperlink>
      <w:r w:rsidR="005D2E8B">
        <w:rPr>
          <w:rFonts w:ascii="Times New Roman" w:eastAsia="Arial Unicode MS" w:hAnsi="Times New Roman" w:cs="Times New Roman"/>
          <w:sz w:val="24"/>
          <w:szCs w:val="24"/>
        </w:rPr>
        <w:t xml:space="preserve">.  </w:t>
      </w:r>
      <w:r w:rsidRPr="00A846CF">
        <w:rPr>
          <w:rFonts w:ascii="Times New Roman" w:eastAsia="Arial Unicode MS" w:hAnsi="Times New Roman" w:cs="Times New Roman"/>
          <w:sz w:val="24"/>
          <w:szCs w:val="24"/>
        </w:rPr>
        <w:t xml:space="preserve">Or write the </w:t>
      </w:r>
      <w:r w:rsidR="005D2E8B">
        <w:rPr>
          <w:rFonts w:ascii="Times New Roman" w:eastAsia="Arial Unicode MS" w:hAnsi="Times New Roman" w:cs="Times New Roman"/>
          <w:sz w:val="24"/>
          <w:szCs w:val="24"/>
        </w:rPr>
        <w:t>UCCS</w:t>
      </w:r>
      <w:r w:rsidRPr="00A846CF">
        <w:rPr>
          <w:rFonts w:ascii="Times New Roman" w:eastAsia="Arial Unicode MS" w:hAnsi="Times New Roman" w:cs="Times New Roman"/>
          <w:sz w:val="24"/>
          <w:szCs w:val="24"/>
        </w:rPr>
        <w:t xml:space="preserve"> IRB, </w:t>
      </w:r>
      <w:r w:rsidR="005D2E8B">
        <w:rPr>
          <w:rFonts w:ascii="Times New Roman" w:eastAsia="Arial Unicode MS" w:hAnsi="Times New Roman" w:cs="Times New Roman"/>
          <w:sz w:val="24"/>
          <w:szCs w:val="24"/>
        </w:rPr>
        <w:t xml:space="preserve">University of Colorado </w:t>
      </w:r>
      <w:proofErr w:type="spellStart"/>
      <w:r w:rsidR="005D2E8B">
        <w:rPr>
          <w:rFonts w:ascii="Times New Roman" w:eastAsia="Arial Unicode MS" w:hAnsi="Times New Roman" w:cs="Times New Roman"/>
          <w:sz w:val="24"/>
          <w:szCs w:val="24"/>
        </w:rPr>
        <w:t>Colorado</w:t>
      </w:r>
      <w:proofErr w:type="spellEnd"/>
      <w:r w:rsidR="005D2E8B">
        <w:rPr>
          <w:rFonts w:ascii="Times New Roman" w:eastAsia="Arial Unicode MS" w:hAnsi="Times New Roman" w:cs="Times New Roman"/>
          <w:sz w:val="24"/>
          <w:szCs w:val="24"/>
        </w:rPr>
        <w:t xml:space="preserve"> Springs</w:t>
      </w:r>
      <w:r w:rsidRPr="00A846CF">
        <w:rPr>
          <w:rFonts w:ascii="Times New Roman" w:eastAsia="Arial Unicode MS" w:hAnsi="Times New Roman" w:cs="Times New Roman"/>
          <w:sz w:val="24"/>
          <w:szCs w:val="24"/>
        </w:rPr>
        <w:t xml:space="preserve">, </w:t>
      </w:r>
      <w:proofErr w:type="gramStart"/>
      <w:r w:rsidR="005D2E8B">
        <w:rPr>
          <w:rFonts w:ascii="Times New Roman" w:eastAsia="Arial Unicode MS" w:hAnsi="Times New Roman" w:cs="Times New Roman"/>
          <w:sz w:val="24"/>
          <w:szCs w:val="24"/>
        </w:rPr>
        <w:t>1420</w:t>
      </w:r>
      <w:proofErr w:type="gramEnd"/>
      <w:r w:rsidR="005D2E8B">
        <w:rPr>
          <w:rFonts w:ascii="Times New Roman" w:eastAsia="Arial Unicode MS" w:hAnsi="Times New Roman" w:cs="Times New Roman"/>
          <w:sz w:val="24"/>
          <w:szCs w:val="24"/>
        </w:rPr>
        <w:t xml:space="preserve"> Austin Bluffs Parkway</w:t>
      </w:r>
      <w:r w:rsidRPr="00A846CF">
        <w:rPr>
          <w:rFonts w:ascii="Times New Roman" w:eastAsia="Arial Unicode MS" w:hAnsi="Times New Roman" w:cs="Times New Roman"/>
          <w:sz w:val="24"/>
          <w:szCs w:val="24"/>
        </w:rPr>
        <w:t xml:space="preserve">, </w:t>
      </w:r>
      <w:r w:rsidR="005D2E8B">
        <w:rPr>
          <w:rFonts w:ascii="Times New Roman" w:eastAsia="Arial Unicode MS" w:hAnsi="Times New Roman" w:cs="Times New Roman"/>
          <w:sz w:val="24"/>
          <w:szCs w:val="24"/>
        </w:rPr>
        <w:t>Colorado Springs</w:t>
      </w:r>
      <w:r w:rsidRPr="00A846CF">
        <w:rPr>
          <w:rFonts w:ascii="Times New Roman" w:eastAsia="Arial Unicode MS" w:hAnsi="Times New Roman" w:cs="Times New Roman"/>
          <w:sz w:val="24"/>
          <w:szCs w:val="24"/>
        </w:rPr>
        <w:t>,</w:t>
      </w:r>
      <w:r w:rsidRPr="00A846CF">
        <w:rPr>
          <w:rFonts w:ascii="Times New Roman" w:eastAsia="Times New Roman" w:hAnsi="Times New Roman" w:cs="Times New Roman"/>
          <w:sz w:val="24"/>
          <w:szCs w:val="24"/>
        </w:rPr>
        <w:t xml:space="preserve"> </w:t>
      </w:r>
      <w:r w:rsidR="005D2E8B">
        <w:rPr>
          <w:rFonts w:ascii="Times New Roman" w:eastAsia="Arial Unicode MS" w:hAnsi="Times New Roman" w:cs="Times New Roman"/>
          <w:sz w:val="24"/>
          <w:szCs w:val="24"/>
        </w:rPr>
        <w:t>CO</w:t>
      </w:r>
      <w:r w:rsidRPr="00A846CF">
        <w:rPr>
          <w:rFonts w:ascii="Times New Roman" w:eastAsia="Arial Unicode MS" w:hAnsi="Times New Roman" w:cs="Times New Roman"/>
          <w:sz w:val="24"/>
          <w:szCs w:val="24"/>
        </w:rPr>
        <w:t xml:space="preserve"> </w:t>
      </w:r>
      <w:r w:rsidR="005D2E8B">
        <w:rPr>
          <w:rFonts w:ascii="Times New Roman" w:eastAsia="Arial Unicode MS" w:hAnsi="Times New Roman" w:cs="Times New Roman"/>
          <w:sz w:val="24"/>
          <w:szCs w:val="24"/>
        </w:rPr>
        <w:t>80918</w:t>
      </w:r>
      <w:r w:rsidRPr="00A846CF">
        <w:rPr>
          <w:rFonts w:ascii="Times New Roman" w:eastAsia="Arial Unicode MS" w:hAnsi="Times New Roman" w:cs="Times New Roman"/>
          <w:sz w:val="24"/>
          <w:szCs w:val="24"/>
        </w:rPr>
        <w:t>. In addition, please c</w:t>
      </w:r>
      <w:r w:rsidR="005D2E8B">
        <w:rPr>
          <w:rFonts w:ascii="Times New Roman" w:eastAsia="Arial Unicode MS" w:hAnsi="Times New Roman" w:cs="Times New Roman"/>
          <w:sz w:val="24"/>
          <w:szCs w:val="24"/>
        </w:rPr>
        <w:t>ontact</w:t>
      </w:r>
      <w:r w:rsidRPr="00A846CF">
        <w:rPr>
          <w:rFonts w:ascii="Times New Roman" w:eastAsia="Arial Unicode MS" w:hAnsi="Times New Roman" w:cs="Times New Roman"/>
          <w:sz w:val="24"/>
          <w:szCs w:val="24"/>
        </w:rPr>
        <w:t xml:space="preserve"> the </w:t>
      </w:r>
      <w:r w:rsidR="005D2E8B">
        <w:rPr>
          <w:rFonts w:ascii="Times New Roman" w:eastAsia="Arial Unicode MS" w:hAnsi="Times New Roman" w:cs="Times New Roman"/>
          <w:sz w:val="24"/>
          <w:szCs w:val="24"/>
        </w:rPr>
        <w:t>UCCS</w:t>
      </w:r>
      <w:r w:rsidRPr="00A846CF">
        <w:rPr>
          <w:rFonts w:ascii="Times New Roman" w:eastAsia="Arial Unicode MS" w:hAnsi="Times New Roman" w:cs="Times New Roman"/>
          <w:sz w:val="24"/>
          <w:szCs w:val="24"/>
        </w:rPr>
        <w:t xml:space="preserve"> IRB </w:t>
      </w:r>
      <w:r w:rsidR="005D2E8B">
        <w:rPr>
          <w:rFonts w:ascii="Times New Roman" w:eastAsia="Arial Unicode MS" w:hAnsi="Times New Roman" w:cs="Times New Roman"/>
          <w:sz w:val="24"/>
          <w:szCs w:val="24"/>
        </w:rPr>
        <w:t>i</w:t>
      </w:r>
      <w:r w:rsidRPr="00A846CF">
        <w:rPr>
          <w:rFonts w:ascii="Times New Roman" w:eastAsia="Arial Unicode MS" w:hAnsi="Times New Roman" w:cs="Times New Roman"/>
          <w:sz w:val="24"/>
          <w:szCs w:val="24"/>
        </w:rPr>
        <w:t>f you wish to speak to someone other than the research team or if you cannot reach the research team.</w:t>
      </w:r>
    </w:p>
    <w:p w:rsidR="00A846CF" w:rsidRPr="00A846CF" w:rsidRDefault="00A846CF" w:rsidP="00A846CF">
      <w:pPr>
        <w:spacing w:before="100" w:beforeAutospacing="1" w:after="100" w:afterAutospacing="1" w:line="240" w:lineRule="auto"/>
        <w:rPr>
          <w:rFonts w:ascii="Times New Roman" w:eastAsia="Times New Roman" w:hAnsi="Times New Roman" w:cs="Times New Roman"/>
          <w:b/>
          <w:bCs/>
          <w:sz w:val="24"/>
          <w:szCs w:val="24"/>
        </w:rPr>
      </w:pPr>
      <w:r w:rsidRPr="00A846CF">
        <w:rPr>
          <w:rFonts w:ascii="Times New Roman" w:eastAsia="Times New Roman" w:hAnsi="Times New Roman" w:cs="Times New Roman"/>
          <w:b/>
          <w:bCs/>
          <w:sz w:val="24"/>
          <w:szCs w:val="24"/>
        </w:rPr>
        <w:t>I have read the above description and give my consent for the use of the videotape as indicated above.</w:t>
      </w:r>
    </w:p>
    <w:p w:rsidR="00A846CF" w:rsidRPr="00A846CF" w:rsidRDefault="00A846CF" w:rsidP="00A846CF">
      <w:pPr>
        <w:spacing w:before="100" w:beforeAutospacing="1" w:after="100" w:afterAutospacing="1" w:line="240" w:lineRule="auto"/>
        <w:rPr>
          <w:rFonts w:ascii="Times New Roman" w:eastAsia="Arial Unicode MS" w:hAnsi="Times New Roman" w:cs="Times New Roman"/>
          <w:i/>
          <w:iCs/>
        </w:rPr>
      </w:pPr>
      <w:r w:rsidRPr="00A846CF">
        <w:rPr>
          <w:rFonts w:ascii="Times New Roman" w:eastAsia="Arial Unicode MS" w:hAnsi="Times New Roman" w:cs="Times New Roman"/>
          <w:i/>
          <w:iCs/>
        </w:rPr>
        <w:t>(If consent is to be obtained from a legally authorized representative (e.g., parent(s), legal guardian or conservator), signature line(s) for representative must be included on the consent form, as well as a description of his/her authority to act for the subject.)</w:t>
      </w:r>
    </w:p>
    <w:p w:rsidR="00A846CF" w:rsidRPr="00A846CF" w:rsidRDefault="00A846CF" w:rsidP="00A846CF">
      <w:pPr>
        <w:spacing w:before="100" w:beforeAutospacing="1" w:after="100" w:afterAutospacing="1" w:line="240" w:lineRule="auto"/>
        <w:rPr>
          <w:rFonts w:ascii="Times New Roman" w:eastAsia="Arial Unicode MS" w:hAnsi="Times New Roman" w:cs="Times New Roman"/>
          <w:i/>
          <w:iCs/>
        </w:rPr>
      </w:pPr>
    </w:p>
    <w:p w:rsidR="00A846CF" w:rsidRPr="00A846CF" w:rsidRDefault="00A846CF" w:rsidP="00A846CF">
      <w:pPr>
        <w:spacing w:after="0" w:line="240" w:lineRule="auto"/>
        <w:rPr>
          <w:rFonts w:ascii="Times New Roman" w:eastAsia="Arial Unicode MS" w:hAnsi="Times New Roman" w:cs="Times New Roman"/>
          <w:i/>
          <w:iCs/>
        </w:rPr>
      </w:pPr>
      <w:r w:rsidRPr="00A846CF">
        <w:rPr>
          <w:rFonts w:ascii="Times New Roman" w:eastAsia="Arial Unicode MS" w:hAnsi="Times New Roman" w:cs="Times New Roman"/>
          <w:i/>
          <w:iCs/>
        </w:rPr>
        <w:t>_________________________________</w:t>
      </w:r>
      <w:r w:rsidRPr="00A846CF">
        <w:rPr>
          <w:rFonts w:ascii="Times New Roman" w:eastAsia="Arial Unicode MS" w:hAnsi="Times New Roman" w:cs="Times New Roman"/>
          <w:i/>
          <w:iCs/>
        </w:rPr>
        <w:tab/>
      </w:r>
      <w:r w:rsidR="005D2E8B">
        <w:rPr>
          <w:rFonts w:ascii="Times New Roman" w:eastAsia="Arial Unicode MS" w:hAnsi="Times New Roman" w:cs="Times New Roman"/>
          <w:i/>
          <w:iCs/>
        </w:rPr>
        <w:tab/>
      </w:r>
      <w:r w:rsidRPr="00A846CF">
        <w:rPr>
          <w:rFonts w:ascii="Times New Roman" w:eastAsia="Arial Unicode MS" w:hAnsi="Times New Roman" w:cs="Times New Roman"/>
          <w:i/>
          <w:iCs/>
        </w:rPr>
        <w:t>_________________________________</w:t>
      </w:r>
    </w:p>
    <w:p w:rsidR="00A846CF" w:rsidRPr="00A846CF" w:rsidRDefault="00A846CF" w:rsidP="00A846CF">
      <w:pPr>
        <w:spacing w:after="0" w:line="240" w:lineRule="auto"/>
        <w:rPr>
          <w:rFonts w:ascii="Times New Roman" w:eastAsia="Arial Unicode MS" w:hAnsi="Times New Roman" w:cs="Times New Roman"/>
          <w:iCs/>
        </w:rPr>
      </w:pPr>
      <w:r w:rsidRPr="00A846CF">
        <w:rPr>
          <w:rFonts w:ascii="Times New Roman" w:eastAsia="Arial Unicode MS" w:hAnsi="Times New Roman" w:cs="Times New Roman"/>
          <w:iCs/>
        </w:rPr>
        <w:t xml:space="preserve">Signature of Legally Authorized Representative </w:t>
      </w:r>
      <w:r w:rsidR="005D2E8B">
        <w:rPr>
          <w:rFonts w:ascii="Times New Roman" w:eastAsia="Arial Unicode MS" w:hAnsi="Times New Roman" w:cs="Times New Roman"/>
          <w:iCs/>
        </w:rPr>
        <w:tab/>
      </w:r>
      <w:r w:rsidR="005D2E8B">
        <w:rPr>
          <w:rFonts w:ascii="Times New Roman" w:eastAsia="Arial Unicode MS" w:hAnsi="Times New Roman" w:cs="Times New Roman"/>
          <w:iCs/>
        </w:rPr>
        <w:tab/>
      </w:r>
      <w:r w:rsidRPr="00A846CF">
        <w:rPr>
          <w:rFonts w:ascii="Times New Roman" w:eastAsia="Arial Unicode MS" w:hAnsi="Times New Roman" w:cs="Times New Roman"/>
          <w:iCs/>
        </w:rPr>
        <w:t>Date</w:t>
      </w:r>
    </w:p>
    <w:p w:rsidR="00A846CF" w:rsidRPr="00A846CF" w:rsidRDefault="00A846CF" w:rsidP="00A846CF">
      <w:pPr>
        <w:spacing w:after="0" w:line="240" w:lineRule="auto"/>
        <w:rPr>
          <w:rFonts w:ascii="Times New Roman" w:eastAsia="Arial Unicode MS" w:hAnsi="Times New Roman" w:cs="Times New Roman"/>
          <w:iCs/>
        </w:rPr>
      </w:pPr>
      <w:r w:rsidRPr="00A846CF">
        <w:rPr>
          <w:rFonts w:ascii="Times New Roman" w:eastAsia="Arial Unicode MS" w:hAnsi="Times New Roman" w:cs="Times New Roman"/>
          <w:iCs/>
        </w:rPr>
        <w:t>(Parent, Guardian or Conservator)</w:t>
      </w:r>
      <w:r w:rsidRPr="00A846CF">
        <w:rPr>
          <w:rFonts w:ascii="Times New Roman" w:eastAsia="Arial Unicode MS" w:hAnsi="Times New Roman" w:cs="Times New Roman"/>
          <w:iCs/>
        </w:rPr>
        <w:tab/>
      </w:r>
      <w:r w:rsidRPr="00A846CF">
        <w:rPr>
          <w:rFonts w:ascii="Times New Roman" w:eastAsia="Arial Unicode MS" w:hAnsi="Times New Roman" w:cs="Times New Roman"/>
          <w:iCs/>
        </w:rPr>
        <w:tab/>
      </w:r>
    </w:p>
    <w:p w:rsidR="00A846CF" w:rsidRPr="00A846CF" w:rsidRDefault="00A846CF" w:rsidP="00A846CF">
      <w:pPr>
        <w:spacing w:after="0" w:line="240" w:lineRule="auto"/>
        <w:rPr>
          <w:rFonts w:ascii="Times New Roman" w:eastAsia="Arial Unicode MS" w:hAnsi="Times New Roman" w:cs="Times New Roman"/>
          <w:i/>
          <w:iCs/>
        </w:rPr>
      </w:pPr>
    </w:p>
    <w:p w:rsidR="00A846CF" w:rsidRPr="00A846CF" w:rsidRDefault="00A846CF" w:rsidP="00A846CF">
      <w:pPr>
        <w:spacing w:after="0" w:line="240" w:lineRule="auto"/>
        <w:rPr>
          <w:rFonts w:ascii="Times New Roman" w:eastAsia="Arial Unicode MS" w:hAnsi="Times New Roman" w:cs="Times New Roman"/>
          <w:iCs/>
        </w:rPr>
      </w:pPr>
      <w:r w:rsidRPr="00A846CF">
        <w:rPr>
          <w:rFonts w:ascii="Times New Roman" w:eastAsia="Arial Unicode MS" w:hAnsi="Times New Roman" w:cs="Times New Roman"/>
          <w:iCs/>
        </w:rPr>
        <w:t>_______________________________</w:t>
      </w:r>
      <w:r w:rsidRPr="00A846CF">
        <w:rPr>
          <w:rFonts w:ascii="Times New Roman" w:eastAsia="Arial Unicode MS" w:hAnsi="Times New Roman" w:cs="Times New Roman"/>
          <w:iCs/>
        </w:rPr>
        <w:tab/>
      </w:r>
      <w:r w:rsidR="005D2E8B">
        <w:rPr>
          <w:rFonts w:ascii="Times New Roman" w:eastAsia="Arial Unicode MS" w:hAnsi="Times New Roman" w:cs="Times New Roman"/>
          <w:iCs/>
        </w:rPr>
        <w:tab/>
      </w:r>
      <w:r w:rsidR="005D2E8B">
        <w:rPr>
          <w:rFonts w:ascii="Times New Roman" w:eastAsia="Arial Unicode MS" w:hAnsi="Times New Roman" w:cs="Times New Roman"/>
          <w:iCs/>
        </w:rPr>
        <w:tab/>
      </w:r>
      <w:r w:rsidRPr="00A846CF">
        <w:rPr>
          <w:rFonts w:ascii="Times New Roman" w:eastAsia="Arial Unicode MS" w:hAnsi="Times New Roman" w:cs="Times New Roman"/>
          <w:iCs/>
        </w:rPr>
        <w:t>_______________________________</w:t>
      </w:r>
    </w:p>
    <w:p w:rsidR="00A846CF" w:rsidRPr="00A846CF" w:rsidRDefault="00A846CF" w:rsidP="00A846CF">
      <w:pPr>
        <w:spacing w:after="0" w:line="240" w:lineRule="auto"/>
        <w:rPr>
          <w:rFonts w:ascii="Times New Roman" w:eastAsia="Arial Unicode MS" w:hAnsi="Times New Roman" w:cs="Times New Roman"/>
          <w:iCs/>
        </w:rPr>
      </w:pPr>
      <w:r w:rsidRPr="00A846CF">
        <w:rPr>
          <w:rFonts w:ascii="Times New Roman" w:eastAsia="Arial Unicode MS" w:hAnsi="Times New Roman" w:cs="Times New Roman"/>
          <w:iCs/>
        </w:rPr>
        <w:t xml:space="preserve">Signature of Legally Authorized Representative </w:t>
      </w:r>
      <w:r w:rsidR="005D2E8B">
        <w:rPr>
          <w:rFonts w:ascii="Times New Roman" w:eastAsia="Arial Unicode MS" w:hAnsi="Times New Roman" w:cs="Times New Roman"/>
          <w:iCs/>
        </w:rPr>
        <w:tab/>
      </w:r>
      <w:r w:rsidR="005D2E8B">
        <w:rPr>
          <w:rFonts w:ascii="Times New Roman" w:eastAsia="Arial Unicode MS" w:hAnsi="Times New Roman" w:cs="Times New Roman"/>
          <w:iCs/>
        </w:rPr>
        <w:tab/>
      </w:r>
      <w:r w:rsidRPr="00A846CF">
        <w:rPr>
          <w:rFonts w:ascii="Times New Roman" w:eastAsia="Arial Unicode MS" w:hAnsi="Times New Roman" w:cs="Times New Roman"/>
          <w:iCs/>
        </w:rPr>
        <w:t>Date</w:t>
      </w:r>
    </w:p>
    <w:p w:rsidR="00A846CF" w:rsidRPr="00A846CF" w:rsidRDefault="00A846CF" w:rsidP="00A846CF">
      <w:pPr>
        <w:spacing w:after="0" w:line="240" w:lineRule="auto"/>
        <w:rPr>
          <w:rFonts w:ascii="Times New Roman" w:eastAsia="Arial Unicode MS" w:hAnsi="Times New Roman" w:cs="Times New Roman"/>
          <w:iCs/>
        </w:rPr>
      </w:pPr>
      <w:r w:rsidRPr="00A846CF">
        <w:rPr>
          <w:rFonts w:ascii="Times New Roman" w:eastAsia="Arial Unicode MS" w:hAnsi="Times New Roman" w:cs="Times New Roman"/>
          <w:iCs/>
        </w:rPr>
        <w:t>(Parent, Guardian or Conservator)</w:t>
      </w:r>
      <w:r w:rsidRPr="00A846CF">
        <w:rPr>
          <w:rFonts w:ascii="Times New Roman" w:eastAsia="Arial Unicode MS" w:hAnsi="Times New Roman" w:cs="Times New Roman"/>
          <w:iCs/>
        </w:rPr>
        <w:tab/>
      </w:r>
    </w:p>
    <w:p w:rsidR="00A846CF" w:rsidRPr="00A846CF" w:rsidRDefault="00A846CF" w:rsidP="00A846CF">
      <w:pPr>
        <w:spacing w:after="0" w:line="240" w:lineRule="auto"/>
        <w:rPr>
          <w:rFonts w:ascii="Times New Roman" w:eastAsia="Arial Unicode MS" w:hAnsi="Times New Roman" w:cs="Times New Roman"/>
          <w:i/>
          <w:iCs/>
        </w:rPr>
      </w:pPr>
    </w:p>
    <w:p w:rsidR="00A846CF" w:rsidRPr="00A846CF" w:rsidRDefault="00A846CF" w:rsidP="00A846CF">
      <w:pPr>
        <w:spacing w:after="0" w:line="240" w:lineRule="auto"/>
        <w:rPr>
          <w:rFonts w:ascii="Times New Roman" w:eastAsia="Arial Unicode MS" w:hAnsi="Times New Roman" w:cs="Times New Roman"/>
          <w:i/>
          <w:iCs/>
        </w:rPr>
      </w:pPr>
    </w:p>
    <w:p w:rsidR="00A846CF" w:rsidRPr="00A846CF" w:rsidRDefault="00A846CF" w:rsidP="00A846CF">
      <w:pPr>
        <w:spacing w:after="0" w:line="240" w:lineRule="auto"/>
        <w:rPr>
          <w:rFonts w:ascii="Times New Roman" w:eastAsia="Arial Unicode MS" w:hAnsi="Times New Roman" w:cs="Times New Roman"/>
          <w:i/>
          <w:iCs/>
          <w:sz w:val="20"/>
          <w:szCs w:val="20"/>
        </w:rPr>
      </w:pPr>
      <w:r w:rsidRPr="00A846CF">
        <w:rPr>
          <w:rFonts w:ascii="Times New Roman" w:eastAsia="Arial Unicode MS" w:hAnsi="Times New Roman" w:cs="Times New Roman"/>
          <w:iCs/>
        </w:rPr>
        <w:t>_______________________________</w:t>
      </w:r>
      <w:r w:rsidRPr="00A846CF">
        <w:rPr>
          <w:rFonts w:ascii="Times New Roman" w:eastAsia="Arial Unicode MS" w:hAnsi="Times New Roman" w:cs="Times New Roman"/>
          <w:i/>
          <w:iCs/>
          <w:sz w:val="20"/>
          <w:szCs w:val="20"/>
        </w:rPr>
        <w:t xml:space="preserve"> </w:t>
      </w:r>
      <w:r w:rsidRPr="00A846CF">
        <w:rPr>
          <w:rFonts w:ascii="Times New Roman" w:eastAsia="Arial Unicode MS" w:hAnsi="Times New Roman" w:cs="Times New Roman"/>
          <w:iCs/>
        </w:rPr>
        <w:t>_______________________________</w:t>
      </w:r>
      <w:r w:rsidRPr="00A846CF">
        <w:rPr>
          <w:rFonts w:ascii="Times New Roman" w:eastAsia="Arial Unicode MS" w:hAnsi="Times New Roman" w:cs="Times New Roman"/>
          <w:i/>
          <w:iCs/>
          <w:sz w:val="20"/>
          <w:szCs w:val="20"/>
        </w:rPr>
        <w:t xml:space="preserve"> </w:t>
      </w:r>
    </w:p>
    <w:p w:rsidR="00A846CF" w:rsidRPr="00A846CF" w:rsidRDefault="00A846CF" w:rsidP="00A846CF">
      <w:pPr>
        <w:spacing w:after="0" w:line="240" w:lineRule="auto"/>
        <w:rPr>
          <w:rFonts w:ascii="Times New Roman" w:eastAsia="Arial Unicode MS" w:hAnsi="Times New Roman" w:cs="Times New Roman"/>
          <w:iCs/>
          <w:sz w:val="20"/>
          <w:szCs w:val="20"/>
        </w:rPr>
      </w:pPr>
      <w:r w:rsidRPr="00A846CF">
        <w:rPr>
          <w:rFonts w:ascii="Times New Roman" w:eastAsia="Arial Unicode MS" w:hAnsi="Times New Roman" w:cs="Times New Roman"/>
          <w:iCs/>
          <w:sz w:val="20"/>
          <w:szCs w:val="20"/>
        </w:rPr>
        <w:t>Representative's Authority to Act for Subject</w:t>
      </w:r>
      <w:r w:rsidRPr="00A846CF">
        <w:rPr>
          <w:rFonts w:ascii="Times New Roman" w:eastAsia="Arial Unicode MS" w:hAnsi="Times New Roman" w:cs="Times New Roman"/>
          <w:iCs/>
          <w:sz w:val="20"/>
          <w:szCs w:val="20"/>
        </w:rPr>
        <w:tab/>
        <w:t xml:space="preserve"> Representative's Authority to Act for Subject</w:t>
      </w:r>
    </w:p>
    <w:p w:rsidR="00A846CF" w:rsidRPr="00A846CF" w:rsidRDefault="00A846CF" w:rsidP="00A846CF">
      <w:pPr>
        <w:spacing w:after="0" w:line="240" w:lineRule="auto"/>
        <w:rPr>
          <w:rFonts w:ascii="Times New Roman" w:eastAsia="Arial Unicode MS" w:hAnsi="Times New Roman" w:cs="Times New Roman"/>
          <w:iCs/>
        </w:rPr>
      </w:pPr>
      <w:bookmarkStart w:id="0" w:name="_GoBack"/>
      <w:bookmarkEnd w:id="0"/>
    </w:p>
    <w:p w:rsidR="00A846CF" w:rsidRPr="00A846CF" w:rsidRDefault="00A846CF" w:rsidP="00A846CF">
      <w:pPr>
        <w:spacing w:after="0" w:line="240" w:lineRule="auto"/>
        <w:rPr>
          <w:rFonts w:ascii="Times New Roman" w:eastAsia="Arial Unicode MS" w:hAnsi="Times New Roman" w:cs="Times New Roman"/>
          <w:iCs/>
        </w:rPr>
      </w:pPr>
    </w:p>
    <w:p w:rsidR="00A846CF" w:rsidRPr="00A846CF" w:rsidRDefault="00A846CF" w:rsidP="00A846CF">
      <w:pPr>
        <w:spacing w:after="0" w:line="240" w:lineRule="auto"/>
        <w:rPr>
          <w:rFonts w:ascii="Times New Roman" w:eastAsia="Arial Unicode MS" w:hAnsi="Times New Roman" w:cs="Times New Roman"/>
          <w:i/>
          <w:iCs/>
        </w:rPr>
      </w:pPr>
    </w:p>
    <w:p w:rsidR="00A846CF" w:rsidRPr="00A846CF" w:rsidRDefault="00A846CF" w:rsidP="00A846CF">
      <w:pPr>
        <w:spacing w:after="0"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i/>
          <w:sz w:val="24"/>
          <w:szCs w:val="24"/>
        </w:rPr>
        <w:lastRenderedPageBreak/>
        <w:t>(Special Instructions for obtaining parental consent: The permission of both parents is required on parental consent documents unless one parent is deceased, unknown, incompetent, or not reasonably available, or only one parent has legal responsibility for the care and custody of the child. When enrolling a participant, if only one signature is obtained you must check one of the reasons listed below.)</w:t>
      </w:r>
    </w:p>
    <w:p w:rsidR="00A846CF" w:rsidRPr="00A846CF" w:rsidRDefault="00A846CF" w:rsidP="00A846CF">
      <w:pPr>
        <w:spacing w:after="0" w:line="240" w:lineRule="auto"/>
        <w:ind w:left="720"/>
        <w:jc w:val="both"/>
        <w:rPr>
          <w:rFonts w:ascii="Times New Roman" w:eastAsia="Times New Roman" w:hAnsi="Times New Roman" w:cs="Times New Roman"/>
          <w:sz w:val="24"/>
          <w:szCs w:val="24"/>
        </w:rPr>
      </w:pPr>
    </w:p>
    <w:p w:rsidR="00A846CF" w:rsidRPr="00A846CF" w:rsidRDefault="00A846CF" w:rsidP="00A846CF">
      <w:pPr>
        <w:spacing w:after="0" w:line="240" w:lineRule="auto"/>
        <w:jc w:val="both"/>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 xml:space="preserve">The permission of the second parent was not obtained because: </w:t>
      </w:r>
    </w:p>
    <w:p w:rsidR="00A846CF" w:rsidRPr="00A846CF" w:rsidRDefault="00A846CF" w:rsidP="00A846CF">
      <w:pPr>
        <w:spacing w:after="0" w:line="240" w:lineRule="auto"/>
        <w:ind w:left="720"/>
        <w:jc w:val="both"/>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 xml:space="preserve">[ ] This parent is deceased </w:t>
      </w:r>
    </w:p>
    <w:p w:rsidR="00A846CF" w:rsidRPr="00A846CF" w:rsidRDefault="00A846CF" w:rsidP="00A846CF">
      <w:pPr>
        <w:spacing w:after="0" w:line="240" w:lineRule="auto"/>
        <w:ind w:left="720"/>
        <w:jc w:val="both"/>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 xml:space="preserve">[ ] This parent is unknown </w:t>
      </w:r>
    </w:p>
    <w:p w:rsidR="00A846CF" w:rsidRPr="00A846CF" w:rsidRDefault="00A846CF" w:rsidP="00A846CF">
      <w:pPr>
        <w:spacing w:after="0" w:line="240" w:lineRule="auto"/>
        <w:ind w:left="720"/>
        <w:jc w:val="both"/>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 xml:space="preserve">[ ] This parent is incompetent </w:t>
      </w:r>
    </w:p>
    <w:p w:rsidR="00A846CF" w:rsidRPr="00A846CF" w:rsidRDefault="00A846CF" w:rsidP="00A846CF">
      <w:pPr>
        <w:spacing w:after="0" w:line="240" w:lineRule="auto"/>
        <w:ind w:left="720"/>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 ] This parent is not reasonably available. Explain: ___________________________________________________________</w:t>
      </w:r>
    </w:p>
    <w:p w:rsidR="00A846CF" w:rsidRPr="00A846CF" w:rsidRDefault="00A846CF" w:rsidP="00A846CF">
      <w:pPr>
        <w:spacing w:after="0" w:line="240" w:lineRule="auto"/>
        <w:ind w:left="720"/>
        <w:jc w:val="both"/>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 ] The first parent has legal responsibility for the care and custody of the child</w:t>
      </w:r>
    </w:p>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p>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t>The extra copy of this consent form is for you to keep.</w:t>
      </w:r>
    </w:p>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b/>
          <w:bCs/>
          <w:sz w:val="24"/>
          <w:szCs w:val="24"/>
        </w:rPr>
        <w:t>SIGNATURE _____________________________ DATE ____________</w:t>
      </w:r>
    </w:p>
    <w:p w:rsidR="00A846CF" w:rsidRPr="00A846CF" w:rsidRDefault="00A846CF" w:rsidP="00A846CF">
      <w:pPr>
        <w:spacing w:before="100" w:beforeAutospacing="1" w:after="100" w:afterAutospacing="1" w:line="240" w:lineRule="auto"/>
        <w:rPr>
          <w:rFonts w:ascii="Times New Roman" w:eastAsia="Times New Roman" w:hAnsi="Times New Roman" w:cs="Times New Roman"/>
          <w:sz w:val="24"/>
          <w:szCs w:val="24"/>
        </w:rPr>
      </w:pPr>
      <w:r w:rsidRPr="00A846CF">
        <w:rPr>
          <w:rFonts w:ascii="Times New Roman" w:eastAsia="Times New Roman" w:hAnsi="Times New Roman" w:cs="Times New Roman"/>
          <w:sz w:val="24"/>
          <w:szCs w:val="24"/>
        </w:rPr>
        <w:t>Protocol Approval Date: _______________________</w:t>
      </w:r>
      <w:r w:rsidRPr="00A846CF">
        <w:rPr>
          <w:rFonts w:ascii="Times New Roman" w:eastAsia="Times New Roman" w:hAnsi="Times New Roman" w:cs="Times New Roman"/>
          <w:sz w:val="24"/>
          <w:szCs w:val="24"/>
        </w:rPr>
        <w:br/>
        <w:t>Protocol Expiration Date: ________________________</w:t>
      </w:r>
    </w:p>
    <w:p w:rsidR="001B27A5" w:rsidRDefault="001B27A5"/>
    <w:sectPr w:rsidR="001B27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DF" w:rsidRDefault="00CE43DF" w:rsidP="00CE43DF">
      <w:pPr>
        <w:spacing w:after="0" w:line="240" w:lineRule="auto"/>
      </w:pPr>
      <w:r>
        <w:separator/>
      </w:r>
    </w:p>
  </w:endnote>
  <w:endnote w:type="continuationSeparator" w:id="0">
    <w:p w:rsidR="00CE43DF" w:rsidRDefault="00CE43DF" w:rsidP="00CE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DF" w:rsidRDefault="00CE43DF">
    <w:pPr>
      <w:pStyle w:val="Footer"/>
    </w:pPr>
    <w:r>
      <w:t xml:space="preserve">Version </w:t>
    </w:r>
    <w:r w:rsidR="00412DE9">
      <w:t>7.1.17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DF" w:rsidRDefault="00CE43DF" w:rsidP="00CE43DF">
      <w:pPr>
        <w:spacing w:after="0" w:line="240" w:lineRule="auto"/>
      </w:pPr>
      <w:r>
        <w:separator/>
      </w:r>
    </w:p>
  </w:footnote>
  <w:footnote w:type="continuationSeparator" w:id="0">
    <w:p w:rsidR="00CE43DF" w:rsidRDefault="00CE43DF" w:rsidP="00CE4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85C"/>
    <w:multiLevelType w:val="multilevel"/>
    <w:tmpl w:val="C4406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CF"/>
    <w:rsid w:val="001B27A5"/>
    <w:rsid w:val="00412DE9"/>
    <w:rsid w:val="005D2E8B"/>
    <w:rsid w:val="00A846CF"/>
    <w:rsid w:val="00CE43DF"/>
    <w:rsid w:val="00F1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AD09"/>
  <w15:docId w15:val="{CD621491-32D6-42E8-987C-A59046CD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4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46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6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46CF"/>
    <w:rPr>
      <w:rFonts w:ascii="Times New Roman" w:eastAsia="Times New Roman" w:hAnsi="Times New Roman" w:cs="Times New Roman"/>
      <w:b/>
      <w:bCs/>
      <w:sz w:val="36"/>
      <w:szCs w:val="36"/>
    </w:rPr>
  </w:style>
  <w:style w:type="paragraph" w:styleId="NormalWeb">
    <w:name w:val="Normal (Web)"/>
    <w:basedOn w:val="Normal"/>
    <w:uiPriority w:val="99"/>
    <w:unhideWhenUsed/>
    <w:rsid w:val="00A846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46CF"/>
    <w:rPr>
      <w:i/>
      <w:iCs/>
    </w:rPr>
  </w:style>
  <w:style w:type="character" w:customStyle="1" w:styleId="baec5a81-e4d6-4674-97f3-e9220f0136c1">
    <w:name w:val="baec5a81-e4d6-4674-97f3-e9220f0136c1"/>
    <w:basedOn w:val="DefaultParagraphFont"/>
    <w:rsid w:val="00A846CF"/>
  </w:style>
  <w:style w:type="paragraph" w:styleId="Header">
    <w:name w:val="header"/>
    <w:basedOn w:val="Normal"/>
    <w:link w:val="HeaderChar"/>
    <w:uiPriority w:val="99"/>
    <w:unhideWhenUsed/>
    <w:rsid w:val="00CE4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3DF"/>
  </w:style>
  <w:style w:type="paragraph" w:styleId="Footer">
    <w:name w:val="footer"/>
    <w:basedOn w:val="Normal"/>
    <w:link w:val="FooterChar"/>
    <w:uiPriority w:val="99"/>
    <w:unhideWhenUsed/>
    <w:rsid w:val="00CE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DF"/>
  </w:style>
  <w:style w:type="character" w:styleId="Hyperlink">
    <w:name w:val="Hyperlink"/>
    <w:basedOn w:val="DefaultParagraphFont"/>
    <w:uiPriority w:val="99"/>
    <w:unhideWhenUsed/>
    <w:rsid w:val="005D2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u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Haley</cp:lastModifiedBy>
  <cp:revision>3</cp:revision>
  <dcterms:created xsi:type="dcterms:W3CDTF">2016-06-20T19:58:00Z</dcterms:created>
  <dcterms:modified xsi:type="dcterms:W3CDTF">2017-07-31T18:20:00Z</dcterms:modified>
</cp:coreProperties>
</file>