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05DDF" w14:textId="77777777" w:rsidR="005D796A" w:rsidRPr="001377DC" w:rsidRDefault="00522B3D">
      <w:pPr>
        <w:pStyle w:val="Title"/>
        <w:rPr>
          <w:rFonts w:ascii="Lato" w:hAnsi="Lato"/>
          <w:sz w:val="32"/>
          <w:szCs w:val="32"/>
        </w:rPr>
      </w:pPr>
      <w:bookmarkStart w:id="0" w:name="_esmw84hbdest" w:colFirst="0" w:colLast="0"/>
      <w:bookmarkEnd w:id="0"/>
      <w:r w:rsidRPr="001377DC">
        <w:rPr>
          <w:rFonts w:ascii="Lato" w:hAnsi="Lato"/>
          <w:sz w:val="32"/>
          <w:szCs w:val="32"/>
        </w:rPr>
        <w:t>Researcher FAQ</w:t>
      </w:r>
    </w:p>
    <w:p w14:paraId="569B00D8" w14:textId="77777777" w:rsidR="00C32383" w:rsidRPr="001377DC" w:rsidRDefault="00C32383" w:rsidP="00C32383">
      <w:pPr>
        <w:rPr>
          <w:rFonts w:ascii="Lato" w:hAnsi="Lato"/>
          <w:sz w:val="32"/>
          <w:szCs w:val="32"/>
        </w:rPr>
      </w:pPr>
    </w:p>
    <w:p w14:paraId="4B671676" w14:textId="14753139" w:rsidR="000822C9" w:rsidRPr="001377DC" w:rsidRDefault="000822C9" w:rsidP="00C32383">
      <w:pPr>
        <w:rPr>
          <w:rFonts w:ascii="Lato" w:hAnsi="Lato"/>
          <w:b/>
          <w:bCs/>
          <w:color w:val="548DD4" w:themeColor="text2" w:themeTint="99"/>
          <w:sz w:val="28"/>
          <w:szCs w:val="28"/>
        </w:rPr>
      </w:pPr>
      <w:r w:rsidRPr="001377DC">
        <w:rPr>
          <w:rFonts w:ascii="Lato" w:hAnsi="Lato"/>
          <w:b/>
          <w:bCs/>
          <w:color w:val="548DD4" w:themeColor="text2" w:themeTint="99"/>
          <w:sz w:val="28"/>
          <w:szCs w:val="28"/>
        </w:rPr>
        <w:t xml:space="preserve">GENERAL </w:t>
      </w:r>
    </w:p>
    <w:p w14:paraId="47D75737" w14:textId="77777777" w:rsidR="000822C9" w:rsidRPr="001377DC" w:rsidRDefault="000822C9" w:rsidP="00C32383">
      <w:pPr>
        <w:rPr>
          <w:rFonts w:ascii="Lato" w:hAnsi="Lato"/>
          <w:b/>
          <w:bCs/>
          <w:color w:val="548DD4" w:themeColor="text2" w:themeTint="99"/>
        </w:rPr>
      </w:pPr>
    </w:p>
    <w:p w14:paraId="64405DE0" w14:textId="77777777" w:rsidR="005D796A" w:rsidRPr="001377DC" w:rsidRDefault="00522B3D">
      <w:pPr>
        <w:rPr>
          <w:rFonts w:ascii="Lato" w:eastAsia="Lato" w:hAnsi="Lato" w:cs="Lato"/>
          <w:b/>
          <w:bCs/>
        </w:rPr>
      </w:pPr>
      <w:r w:rsidRPr="001377DC">
        <w:rPr>
          <w:rFonts w:ascii="Lato" w:eastAsia="Lato" w:hAnsi="Lato" w:cs="Lato"/>
          <w:b/>
          <w:bCs/>
        </w:rPr>
        <w:t>1. What is Cayuse Sponsored Projects?</w:t>
      </w:r>
    </w:p>
    <w:p w14:paraId="64405DE1" w14:textId="60E466ED" w:rsidR="005D796A" w:rsidRPr="001377DC" w:rsidRDefault="00B02153">
      <w:pPr>
        <w:ind w:left="720"/>
        <w:rPr>
          <w:rFonts w:ascii="Lato" w:eastAsia="Lato" w:hAnsi="Lato" w:cs="Lato"/>
        </w:rPr>
      </w:pPr>
      <w:r w:rsidRPr="001377DC">
        <w:rPr>
          <w:rFonts w:ascii="Lato" w:eastAsia="Lato" w:hAnsi="Lato" w:cs="Lato"/>
        </w:rPr>
        <w:t xml:space="preserve">Cayuse Sponsored Projects is the new process for UCCS Routing Form completion and approval. </w:t>
      </w:r>
      <w:r w:rsidR="00522B3D" w:rsidRPr="001377DC">
        <w:rPr>
          <w:rFonts w:ascii="Lato" w:eastAsia="Lato" w:hAnsi="Lato" w:cs="Lato"/>
        </w:rPr>
        <w:t>Cayuse Sponsored Projects is a web-based research administration system designed to streamline the management of sponsored projects, including electronic routing and approvals, in-app reporting, and easy access to information about each sponsored project.</w:t>
      </w:r>
    </w:p>
    <w:p w14:paraId="76705C02" w14:textId="77777777" w:rsidR="007F0C7E" w:rsidRPr="001377DC" w:rsidRDefault="007F0C7E">
      <w:pPr>
        <w:ind w:left="720"/>
        <w:rPr>
          <w:rFonts w:ascii="Lato" w:eastAsia="Lato" w:hAnsi="Lato" w:cs="Lato"/>
        </w:rPr>
      </w:pPr>
    </w:p>
    <w:p w14:paraId="64405DE2" w14:textId="77777777" w:rsidR="005D796A" w:rsidRPr="001377DC" w:rsidRDefault="00522B3D">
      <w:pPr>
        <w:rPr>
          <w:rFonts w:ascii="Lato" w:eastAsia="Lato" w:hAnsi="Lato" w:cs="Lato"/>
        </w:rPr>
      </w:pPr>
      <w:r w:rsidRPr="001377DC">
        <w:rPr>
          <w:rFonts w:ascii="Lato" w:eastAsia="Lato" w:hAnsi="Lato" w:cs="Lato"/>
        </w:rPr>
        <w:t>2.</w:t>
      </w:r>
      <w:r w:rsidRPr="001377DC">
        <w:rPr>
          <w:rFonts w:ascii="Lato" w:eastAsia="Lato" w:hAnsi="Lato" w:cs="Lato"/>
          <w:b/>
          <w:bCs/>
        </w:rPr>
        <w:t xml:space="preserve"> Who can access Cayuse Sponsored Projects?</w:t>
      </w:r>
    </w:p>
    <w:p w14:paraId="64405DE3" w14:textId="37A8749A" w:rsidR="005D796A" w:rsidRPr="001377DC" w:rsidRDefault="00522B3D">
      <w:pPr>
        <w:ind w:left="720"/>
        <w:rPr>
          <w:rFonts w:ascii="Lato" w:eastAsia="Lato" w:hAnsi="Lato" w:cs="Lato"/>
        </w:rPr>
      </w:pPr>
      <w:r w:rsidRPr="001377DC">
        <w:rPr>
          <w:rFonts w:ascii="Lato" w:eastAsia="Lato" w:hAnsi="Lato" w:cs="Lato"/>
        </w:rPr>
        <w:t xml:space="preserve">Cayuse Sponsored Projects </w:t>
      </w:r>
      <w:r w:rsidR="004F26BC" w:rsidRPr="001377DC">
        <w:rPr>
          <w:rFonts w:ascii="Lato" w:eastAsia="Lato" w:hAnsi="Lato" w:cs="Lato"/>
        </w:rPr>
        <w:t xml:space="preserve">can be </w:t>
      </w:r>
      <w:r w:rsidRPr="001377DC">
        <w:rPr>
          <w:rFonts w:ascii="Lato" w:eastAsia="Lato" w:hAnsi="Lato" w:cs="Lato"/>
        </w:rPr>
        <w:t xml:space="preserve">accessed by researchers, Principal Investigators, research administrators, and other authorized personnel involved in the management of sponsored projects within </w:t>
      </w:r>
      <w:r w:rsidR="009E7CF9" w:rsidRPr="001377DC">
        <w:rPr>
          <w:rFonts w:ascii="Lato" w:eastAsia="Lato" w:hAnsi="Lato" w:cs="Lato"/>
        </w:rPr>
        <w:t>UCCS</w:t>
      </w:r>
      <w:r w:rsidRPr="001377DC">
        <w:rPr>
          <w:rFonts w:ascii="Lato" w:eastAsia="Lato" w:hAnsi="Lato" w:cs="Lato"/>
        </w:rPr>
        <w:t>.</w:t>
      </w:r>
    </w:p>
    <w:p w14:paraId="4830E0E2" w14:textId="77777777" w:rsidR="007F0C7E" w:rsidRPr="001377DC" w:rsidRDefault="007F0C7E">
      <w:pPr>
        <w:ind w:left="720"/>
        <w:rPr>
          <w:rFonts w:ascii="Lato" w:eastAsia="Lato" w:hAnsi="Lato" w:cs="Lato"/>
        </w:rPr>
      </w:pPr>
    </w:p>
    <w:p w14:paraId="64405DE4" w14:textId="77777777" w:rsidR="005D796A" w:rsidRPr="001377DC" w:rsidRDefault="00522B3D">
      <w:pPr>
        <w:rPr>
          <w:rFonts w:ascii="Lato" w:eastAsia="Lato" w:hAnsi="Lato" w:cs="Lato"/>
          <w:b/>
          <w:bCs/>
        </w:rPr>
      </w:pPr>
      <w:r w:rsidRPr="001377DC">
        <w:rPr>
          <w:rFonts w:ascii="Lato" w:eastAsia="Lato" w:hAnsi="Lato" w:cs="Lato"/>
          <w:b/>
          <w:bCs/>
        </w:rPr>
        <w:t>3. How do I access Cayuse Sponsored Projects?</w:t>
      </w:r>
    </w:p>
    <w:p w14:paraId="64405DE5" w14:textId="172A04AE" w:rsidR="005D796A" w:rsidRPr="001377DC" w:rsidRDefault="00522B3D">
      <w:pPr>
        <w:ind w:left="720"/>
        <w:rPr>
          <w:rFonts w:ascii="Lato" w:eastAsia="Lato" w:hAnsi="Lato" w:cs="Lato"/>
        </w:rPr>
      </w:pPr>
      <w:r w:rsidRPr="001377DC">
        <w:rPr>
          <w:rFonts w:ascii="Lato" w:eastAsia="Lato" w:hAnsi="Lato" w:cs="Lato"/>
        </w:rPr>
        <w:t>You can access Cayuse Sponsored Projects by logging in</w:t>
      </w:r>
      <w:r w:rsidR="004F26BC" w:rsidRPr="001377DC">
        <w:rPr>
          <w:rFonts w:ascii="Lato" w:eastAsia="Lato" w:hAnsi="Lato" w:cs="Lato"/>
        </w:rPr>
        <w:t xml:space="preserve"> with your UCCS credentials</w:t>
      </w:r>
      <w:r w:rsidRPr="001377DC">
        <w:rPr>
          <w:rFonts w:ascii="Lato" w:eastAsia="Lato" w:hAnsi="Lato" w:cs="Lato"/>
        </w:rPr>
        <w:t xml:space="preserve"> through</w:t>
      </w:r>
      <w:r w:rsidR="004F26BC" w:rsidRPr="001377DC">
        <w:rPr>
          <w:rFonts w:ascii="Lato" w:eastAsia="Lato" w:hAnsi="Lato" w:cs="Lato"/>
        </w:rPr>
        <w:t xml:space="preserve"> the portal link (</w:t>
      </w:r>
      <w:hyperlink r:id="rId4" w:history="1">
        <w:r w:rsidR="004F26BC" w:rsidRPr="001377DC">
          <w:rPr>
            <w:rStyle w:val="Hyperlink"/>
            <w:rFonts w:ascii="Lato" w:eastAsia="Lato" w:hAnsi="Lato" w:cs="Lato"/>
          </w:rPr>
          <w:t>https://osp.uccs.edu/cayuse</w:t>
        </w:r>
      </w:hyperlink>
      <w:r w:rsidR="004F26BC" w:rsidRPr="001377DC">
        <w:rPr>
          <w:rFonts w:ascii="Lato" w:eastAsia="Lato" w:hAnsi="Lato" w:cs="Lato"/>
        </w:rPr>
        <w:t xml:space="preserve">) </w:t>
      </w:r>
      <w:r w:rsidRPr="001377DC">
        <w:rPr>
          <w:rFonts w:ascii="Lato" w:eastAsia="Lato" w:hAnsi="Lato" w:cs="Lato"/>
        </w:rPr>
        <w:t xml:space="preserve">or by visiting the Cayuse </w:t>
      </w:r>
      <w:r w:rsidR="00B02153" w:rsidRPr="001377DC">
        <w:rPr>
          <w:rFonts w:ascii="Lato" w:eastAsia="Lato" w:hAnsi="Lato" w:cs="Lato"/>
        </w:rPr>
        <w:t>platform directly</w:t>
      </w:r>
      <w:r w:rsidR="00AD31E8" w:rsidRPr="001377DC">
        <w:rPr>
          <w:rFonts w:ascii="Lato" w:eastAsia="Lato" w:hAnsi="Lato" w:cs="Lato"/>
        </w:rPr>
        <w:t xml:space="preserve"> (</w:t>
      </w:r>
      <w:hyperlink r:id="rId5" w:history="1">
        <w:r w:rsidR="00AD31E8" w:rsidRPr="001377DC">
          <w:rPr>
            <w:rStyle w:val="Hyperlink"/>
            <w:rFonts w:ascii="Lato" w:eastAsia="Lato" w:hAnsi="Lato" w:cs="Lato"/>
          </w:rPr>
          <w:t>https://uccs.app.cayuse.com</w:t>
        </w:r>
      </w:hyperlink>
      <w:r w:rsidR="00AD31E8" w:rsidRPr="001377DC">
        <w:rPr>
          <w:rFonts w:ascii="Lato" w:eastAsia="Lato" w:hAnsi="Lato" w:cs="Lato"/>
        </w:rPr>
        <w:t>).</w:t>
      </w:r>
    </w:p>
    <w:p w14:paraId="45CD8C85" w14:textId="77777777" w:rsidR="007F0C7E" w:rsidRPr="001377DC" w:rsidRDefault="007F0C7E">
      <w:pPr>
        <w:ind w:left="720"/>
        <w:rPr>
          <w:rFonts w:ascii="Lato" w:eastAsia="Lato" w:hAnsi="Lato" w:cs="Lato"/>
        </w:rPr>
      </w:pPr>
    </w:p>
    <w:p w14:paraId="64405DE6" w14:textId="77777777" w:rsidR="005D796A" w:rsidRPr="001377DC" w:rsidRDefault="00522B3D">
      <w:pPr>
        <w:rPr>
          <w:rFonts w:ascii="Lato" w:eastAsia="Lato" w:hAnsi="Lato" w:cs="Lato"/>
          <w:b/>
          <w:bCs/>
        </w:rPr>
      </w:pPr>
      <w:r w:rsidRPr="001377DC">
        <w:rPr>
          <w:rFonts w:ascii="Lato" w:eastAsia="Lato" w:hAnsi="Lato" w:cs="Lato"/>
          <w:b/>
          <w:bCs/>
        </w:rPr>
        <w:t>4. What can I do with Cayuse Sponsored Projects?</w:t>
      </w:r>
    </w:p>
    <w:p w14:paraId="64405DE7" w14:textId="4385CBA9" w:rsidR="005D796A" w:rsidRPr="001377DC" w:rsidRDefault="00522B3D">
      <w:pPr>
        <w:ind w:left="720"/>
        <w:rPr>
          <w:rFonts w:ascii="Lato" w:eastAsia="Lato" w:hAnsi="Lato" w:cs="Lato"/>
        </w:rPr>
      </w:pPr>
      <w:r w:rsidRPr="001377DC">
        <w:rPr>
          <w:rFonts w:ascii="Lato" w:eastAsia="Lato" w:hAnsi="Lato" w:cs="Lato"/>
        </w:rPr>
        <w:t xml:space="preserve">With Cayuse Sponsored Projects, you can initiate new project records, </w:t>
      </w:r>
      <w:r w:rsidR="004F26BC" w:rsidRPr="001377DC">
        <w:rPr>
          <w:rFonts w:ascii="Lato" w:eastAsia="Lato" w:hAnsi="Lato" w:cs="Lato"/>
        </w:rPr>
        <w:t xml:space="preserve">route the project </w:t>
      </w:r>
      <w:r w:rsidRPr="001377DC">
        <w:rPr>
          <w:rFonts w:ascii="Lato" w:eastAsia="Lato" w:hAnsi="Lato" w:cs="Lato"/>
        </w:rPr>
        <w:t>record</w:t>
      </w:r>
      <w:r w:rsidR="004F26BC" w:rsidRPr="001377DC">
        <w:rPr>
          <w:rFonts w:ascii="Lato" w:eastAsia="Lato" w:hAnsi="Lato" w:cs="Lato"/>
        </w:rPr>
        <w:t xml:space="preserve"> for approval</w:t>
      </w:r>
      <w:r w:rsidRPr="001377DC">
        <w:rPr>
          <w:rFonts w:ascii="Lato" w:eastAsia="Lato" w:hAnsi="Lato" w:cs="Lato"/>
        </w:rPr>
        <w:t xml:space="preserve">, track project progress, </w:t>
      </w:r>
      <w:r w:rsidR="007F0C7E" w:rsidRPr="001377DC">
        <w:rPr>
          <w:rFonts w:ascii="Lato" w:eastAsia="Lato" w:hAnsi="Lato" w:cs="Lato"/>
        </w:rPr>
        <w:t xml:space="preserve">upload attachments, </w:t>
      </w:r>
      <w:r w:rsidRPr="001377DC">
        <w:rPr>
          <w:rFonts w:ascii="Lato" w:eastAsia="Lato" w:hAnsi="Lato" w:cs="Lato"/>
        </w:rPr>
        <w:t>generate reports, and facilitate collaboration among project team members.</w:t>
      </w:r>
      <w:r w:rsidR="00C32383" w:rsidRPr="001377DC">
        <w:rPr>
          <w:rFonts w:ascii="Lato" w:eastAsia="Lato" w:hAnsi="Lato" w:cs="Lato"/>
        </w:rPr>
        <w:t xml:space="preserve"> Cayuse Sponsored Projects is the new process for UCCS Routing Form completion and approval.</w:t>
      </w:r>
    </w:p>
    <w:p w14:paraId="42FA57A5" w14:textId="77777777" w:rsidR="00AF7DFC" w:rsidRPr="001377DC" w:rsidRDefault="00AF7DFC">
      <w:pPr>
        <w:ind w:left="720"/>
        <w:rPr>
          <w:rFonts w:ascii="Lato" w:eastAsia="Lato" w:hAnsi="Lato" w:cs="Lato"/>
        </w:rPr>
      </w:pPr>
    </w:p>
    <w:p w14:paraId="6BC451C5" w14:textId="12F5D41E" w:rsidR="00AF7DFC" w:rsidRPr="001377DC" w:rsidRDefault="00EF1909" w:rsidP="00AF7DFC">
      <w:pPr>
        <w:rPr>
          <w:rFonts w:ascii="Lato" w:eastAsia="Lato" w:hAnsi="Lato" w:cs="Lato"/>
          <w:b/>
          <w:bCs/>
        </w:rPr>
      </w:pPr>
      <w:r w:rsidRPr="001377DC">
        <w:rPr>
          <w:rFonts w:ascii="Lato" w:eastAsia="Lato" w:hAnsi="Lato" w:cs="Lato"/>
          <w:b/>
          <w:bCs/>
        </w:rPr>
        <w:t xml:space="preserve">5. </w:t>
      </w:r>
      <w:r w:rsidR="00AF7DFC" w:rsidRPr="001377DC">
        <w:rPr>
          <w:rFonts w:ascii="Lato" w:eastAsia="Lato" w:hAnsi="Lato" w:cs="Lato"/>
          <w:b/>
          <w:bCs/>
        </w:rPr>
        <w:t>What resources are available for Cayuse Sponsored Projects training?</w:t>
      </w:r>
    </w:p>
    <w:p w14:paraId="7ACE3EC5" w14:textId="77777777" w:rsidR="00B02153" w:rsidRPr="001377DC" w:rsidRDefault="00522B3D" w:rsidP="00B02153">
      <w:pPr>
        <w:ind w:left="720"/>
        <w:rPr>
          <w:rFonts w:ascii="Lato" w:eastAsia="Lato" w:hAnsi="Lato" w:cs="Lato"/>
        </w:rPr>
      </w:pPr>
      <w:r w:rsidRPr="001377DC">
        <w:rPr>
          <w:rFonts w:ascii="Lato" w:eastAsia="Lato" w:hAnsi="Lato" w:cs="Lato"/>
        </w:rPr>
        <w:t xml:space="preserve">UCCS has </w:t>
      </w:r>
      <w:r w:rsidR="00B02153" w:rsidRPr="001377DC">
        <w:rPr>
          <w:rFonts w:ascii="Lato" w:eastAsia="Lato" w:hAnsi="Lato" w:cs="Lato"/>
        </w:rPr>
        <w:t xml:space="preserve">many </w:t>
      </w:r>
      <w:r w:rsidRPr="001377DC">
        <w:rPr>
          <w:rFonts w:ascii="Lato" w:eastAsia="Lato" w:hAnsi="Lato" w:cs="Lato"/>
        </w:rPr>
        <w:t>training resources available on the UCCS</w:t>
      </w:r>
      <w:r w:rsidR="00B02153" w:rsidRPr="001377DC">
        <w:rPr>
          <w:rFonts w:ascii="Lato" w:eastAsia="Lato" w:hAnsi="Lato" w:cs="Lato"/>
        </w:rPr>
        <w:t xml:space="preserve"> OSPRI</w:t>
      </w:r>
      <w:r w:rsidRPr="001377DC">
        <w:rPr>
          <w:rFonts w:ascii="Lato" w:eastAsia="Lato" w:hAnsi="Lato" w:cs="Lato"/>
        </w:rPr>
        <w:t xml:space="preserve"> Cayuse </w:t>
      </w:r>
      <w:r w:rsidR="00B02153" w:rsidRPr="001377DC">
        <w:rPr>
          <w:rFonts w:ascii="Lato" w:eastAsia="Lato" w:hAnsi="Lato" w:cs="Lato"/>
        </w:rPr>
        <w:t>web</w:t>
      </w:r>
      <w:r w:rsidRPr="001377DC">
        <w:rPr>
          <w:rFonts w:ascii="Lato" w:eastAsia="Lato" w:hAnsi="Lato" w:cs="Lato"/>
        </w:rPr>
        <w:t>page</w:t>
      </w:r>
      <w:r w:rsidR="00B02153" w:rsidRPr="001377DC">
        <w:rPr>
          <w:rFonts w:ascii="Lato" w:eastAsia="Lato" w:hAnsi="Lato" w:cs="Lato"/>
        </w:rPr>
        <w:t xml:space="preserve"> </w:t>
      </w:r>
      <w:r w:rsidRPr="001377DC">
        <w:rPr>
          <w:rFonts w:ascii="Lato" w:eastAsia="Lato" w:hAnsi="Lato" w:cs="Lato"/>
        </w:rPr>
        <w:t>(</w:t>
      </w:r>
      <w:hyperlink r:id="rId6" w:history="1">
        <w:r w:rsidRPr="001377DC">
          <w:rPr>
            <w:rStyle w:val="Hyperlink"/>
            <w:rFonts w:ascii="Lato" w:eastAsia="Lato" w:hAnsi="Lato" w:cs="Lato"/>
          </w:rPr>
          <w:t>https://osp.uccs.edu/cayuse</w:t>
        </w:r>
      </w:hyperlink>
      <w:r w:rsidRPr="001377DC">
        <w:rPr>
          <w:rFonts w:ascii="Lato" w:eastAsia="Lato" w:hAnsi="Lato" w:cs="Lato"/>
        </w:rPr>
        <w:t xml:space="preserve">). </w:t>
      </w:r>
    </w:p>
    <w:p w14:paraId="763635AD" w14:textId="1FEE4D29" w:rsidR="00C32383" w:rsidRPr="001377DC" w:rsidRDefault="00AF7DFC" w:rsidP="00B02153">
      <w:pPr>
        <w:ind w:left="720"/>
        <w:rPr>
          <w:rFonts w:ascii="Lato" w:eastAsia="Lato" w:hAnsi="Lato" w:cs="Lato"/>
        </w:rPr>
      </w:pPr>
      <w:r w:rsidRPr="001377DC">
        <w:rPr>
          <w:rFonts w:ascii="Lato" w:eastAsia="Lato" w:hAnsi="Lato" w:cs="Lato"/>
        </w:rPr>
        <w:t>Cayuse offers training via Cayuse Academy (</w:t>
      </w:r>
      <w:hyperlink r:id="rId7" w:history="1">
        <w:r w:rsidRPr="001377DC">
          <w:rPr>
            <w:rStyle w:val="Hyperlink"/>
            <w:rFonts w:ascii="Lato" w:eastAsia="Lato" w:hAnsi="Lato" w:cs="Lato"/>
          </w:rPr>
          <w:t>https://cayuse.com/academy/</w:t>
        </w:r>
      </w:hyperlink>
      <w:r w:rsidRPr="001377DC">
        <w:rPr>
          <w:rFonts w:ascii="Lato" w:eastAsia="Lato" w:hAnsi="Lato" w:cs="Lato"/>
        </w:rPr>
        <w:t>) and webinars to help users learn how to navigate and utilize Cayuse Sponsored Projects effectively. The Cayuse Support Site</w:t>
      </w:r>
      <w:r w:rsidR="00AD31E8" w:rsidRPr="001377DC">
        <w:rPr>
          <w:rFonts w:ascii="Lato" w:eastAsia="Lato" w:hAnsi="Lato" w:cs="Lato"/>
        </w:rPr>
        <w:t xml:space="preserve"> (</w:t>
      </w:r>
      <w:hyperlink r:id="rId8" w:history="1">
        <w:r w:rsidR="00AD31E8" w:rsidRPr="001377DC">
          <w:rPr>
            <w:rStyle w:val="Hyperlink"/>
            <w:rFonts w:ascii="Lato" w:eastAsia="Lato" w:hAnsi="Lato" w:cs="Lato"/>
          </w:rPr>
          <w:t>https://support.cayuse.com/hc/en-us</w:t>
        </w:r>
      </w:hyperlink>
      <w:r w:rsidR="00AD31E8" w:rsidRPr="001377DC">
        <w:rPr>
          <w:rFonts w:ascii="Lato" w:eastAsia="Lato" w:hAnsi="Lato" w:cs="Lato"/>
        </w:rPr>
        <w:t>), also known as the Help Center</w:t>
      </w:r>
      <w:r w:rsidRPr="001377DC">
        <w:rPr>
          <w:rFonts w:ascii="Lato" w:eastAsia="Lato" w:hAnsi="Lato" w:cs="Lato"/>
        </w:rPr>
        <w:t xml:space="preserve"> </w:t>
      </w:r>
      <w:r w:rsidR="00AD31E8" w:rsidRPr="001377DC">
        <w:rPr>
          <w:rFonts w:ascii="Lato" w:eastAsia="Lato" w:hAnsi="Lato" w:cs="Lato"/>
        </w:rPr>
        <w:t xml:space="preserve">has additional Sponsored Projects 4.0 information. The Help Center </w:t>
      </w:r>
      <w:r w:rsidRPr="001377DC">
        <w:rPr>
          <w:rFonts w:ascii="Lato" w:eastAsia="Lato" w:hAnsi="Lato" w:cs="Lato"/>
        </w:rPr>
        <w:t>(</w:t>
      </w:r>
      <w:r w:rsidR="00B02153" w:rsidRPr="001377DC">
        <w:rPr>
          <w:rFonts w:ascii="Lato" w:eastAsia="Lato" w:hAnsi="Lato" w:cs="Lato"/>
        </w:rPr>
        <w:t xml:space="preserve">which </w:t>
      </w:r>
      <w:r w:rsidRPr="001377DC">
        <w:rPr>
          <w:rFonts w:ascii="Lato" w:eastAsia="Lato" w:hAnsi="Lato" w:cs="Lato"/>
        </w:rPr>
        <w:t xml:space="preserve">requires a separate sign-on) includes Sponsored Projects specific </w:t>
      </w:r>
      <w:r w:rsidR="00B02153" w:rsidRPr="001377DC">
        <w:rPr>
          <w:rFonts w:ascii="Lato" w:eastAsia="Lato" w:hAnsi="Lato" w:cs="Lato"/>
        </w:rPr>
        <w:t>guides</w:t>
      </w:r>
      <w:r w:rsidRPr="001377DC">
        <w:rPr>
          <w:rFonts w:ascii="Lato" w:eastAsia="Lato" w:hAnsi="Lato" w:cs="Lato"/>
        </w:rPr>
        <w:t xml:space="preserve">, including notes describing product releases. </w:t>
      </w:r>
    </w:p>
    <w:p w14:paraId="2B44C685" w14:textId="77777777" w:rsidR="00B02153" w:rsidRPr="001377DC" w:rsidRDefault="00B02153" w:rsidP="00B02153">
      <w:pPr>
        <w:ind w:left="720"/>
        <w:rPr>
          <w:rFonts w:ascii="Lato" w:eastAsia="Lato" w:hAnsi="Lato" w:cs="Lato"/>
        </w:rPr>
      </w:pPr>
    </w:p>
    <w:p w14:paraId="2FB4A5F6" w14:textId="5A4FFA31" w:rsidR="00B02153" w:rsidRPr="001377DC" w:rsidRDefault="00EF1909" w:rsidP="00B02153">
      <w:pPr>
        <w:rPr>
          <w:rFonts w:ascii="Lato" w:eastAsia="Lato" w:hAnsi="Lato" w:cs="Lato"/>
          <w:b/>
          <w:bCs/>
        </w:rPr>
      </w:pPr>
      <w:r w:rsidRPr="001377DC">
        <w:rPr>
          <w:rFonts w:ascii="Lato" w:eastAsia="Lato" w:hAnsi="Lato" w:cs="Lato"/>
          <w:b/>
          <w:bCs/>
        </w:rPr>
        <w:t xml:space="preserve">6. </w:t>
      </w:r>
      <w:r w:rsidR="00B02153" w:rsidRPr="001377DC">
        <w:rPr>
          <w:rFonts w:ascii="Lato" w:eastAsia="Lato" w:hAnsi="Lato" w:cs="Lato"/>
          <w:b/>
          <w:bCs/>
        </w:rPr>
        <w:t>My login won’t work. Who do I contact for help?</w:t>
      </w:r>
    </w:p>
    <w:p w14:paraId="4A9BAEEF" w14:textId="013C0BE0" w:rsidR="00B02153" w:rsidRPr="001377DC" w:rsidRDefault="00B02153" w:rsidP="00C55FC8">
      <w:pPr>
        <w:ind w:left="720"/>
        <w:rPr>
          <w:rFonts w:ascii="Lato" w:eastAsia="Lato" w:hAnsi="Lato" w:cs="Lato"/>
        </w:rPr>
      </w:pPr>
      <w:r w:rsidRPr="001377DC">
        <w:rPr>
          <w:rFonts w:ascii="Lato" w:eastAsia="Lato" w:hAnsi="Lato" w:cs="Lato"/>
        </w:rPr>
        <w:t xml:space="preserve">Check whether you can log in to your MyUCCS Portal. If you cannot log in to the UCCS portal, contact OIT. If you can log in to your UCCS Portal but cannot log in to Cayuse, contact OSPRI. </w:t>
      </w:r>
    </w:p>
    <w:p w14:paraId="5192ECE0" w14:textId="7F8C92B8" w:rsidR="00B02153" w:rsidRPr="001377DC" w:rsidRDefault="00EF1909" w:rsidP="00B02153">
      <w:pPr>
        <w:rPr>
          <w:rFonts w:ascii="Lato" w:eastAsia="Lato" w:hAnsi="Lato" w:cs="Lato"/>
          <w:b/>
          <w:bCs/>
        </w:rPr>
      </w:pPr>
      <w:r w:rsidRPr="001377DC">
        <w:rPr>
          <w:rFonts w:ascii="Lato" w:eastAsia="Lato" w:hAnsi="Lato" w:cs="Lato"/>
          <w:b/>
          <w:bCs/>
        </w:rPr>
        <w:lastRenderedPageBreak/>
        <w:t xml:space="preserve">7. </w:t>
      </w:r>
      <w:r w:rsidR="00B02153" w:rsidRPr="001377DC">
        <w:rPr>
          <w:rFonts w:ascii="Lato" w:eastAsia="Lato" w:hAnsi="Lato" w:cs="Lato"/>
          <w:b/>
          <w:bCs/>
        </w:rPr>
        <w:t>What are my access permissions in Cayuse? How do I get them changed?</w:t>
      </w:r>
    </w:p>
    <w:p w14:paraId="0C96365A" w14:textId="502DBFD8" w:rsidR="00B02153" w:rsidRPr="001377DC" w:rsidRDefault="00B02153" w:rsidP="00B02153">
      <w:pPr>
        <w:ind w:left="720"/>
        <w:rPr>
          <w:rFonts w:ascii="Lato" w:eastAsia="Lato" w:hAnsi="Lato" w:cs="Lato"/>
        </w:rPr>
      </w:pPr>
      <w:r w:rsidRPr="001377DC">
        <w:rPr>
          <w:rFonts w:ascii="Lato" w:eastAsia="Lato" w:hAnsi="Lato" w:cs="Lato"/>
        </w:rPr>
        <w:t>You can view your roles via the My Profile link under your name in the top right corner of the system. Once in My Profile, click the User Account &amp; Roles link to see what roles you have. Contact OSPRI if you feel you have incorrect roles or internal associations. Most users will only have the SP User role</w:t>
      </w:r>
      <w:r w:rsidR="00EF1909" w:rsidRPr="001377DC">
        <w:rPr>
          <w:rFonts w:ascii="Lato" w:eastAsia="Lato" w:hAnsi="Lato" w:cs="Lato"/>
        </w:rPr>
        <w:t>.</w:t>
      </w:r>
    </w:p>
    <w:p w14:paraId="4F85E784" w14:textId="77777777" w:rsidR="00B02153" w:rsidRPr="001377DC" w:rsidRDefault="00B02153" w:rsidP="00B02153">
      <w:pPr>
        <w:rPr>
          <w:rFonts w:ascii="Lato" w:eastAsia="Lato" w:hAnsi="Lato" w:cs="Lato"/>
        </w:rPr>
      </w:pPr>
    </w:p>
    <w:p w14:paraId="67F88C09" w14:textId="0403F44A" w:rsidR="00B02153" w:rsidRPr="001377DC" w:rsidRDefault="00EF1909" w:rsidP="00B02153">
      <w:pPr>
        <w:rPr>
          <w:rFonts w:ascii="Lato" w:eastAsia="Lato" w:hAnsi="Lato" w:cs="Lato"/>
          <w:b/>
          <w:bCs/>
        </w:rPr>
      </w:pPr>
      <w:r w:rsidRPr="001377DC">
        <w:rPr>
          <w:rFonts w:ascii="Lato" w:eastAsia="Lato" w:hAnsi="Lato" w:cs="Lato"/>
          <w:b/>
          <w:bCs/>
        </w:rPr>
        <w:t xml:space="preserve">8. </w:t>
      </w:r>
      <w:r w:rsidR="00B02153" w:rsidRPr="001377DC">
        <w:rPr>
          <w:rFonts w:ascii="Lato" w:eastAsia="Lato" w:hAnsi="Lato" w:cs="Lato"/>
          <w:b/>
          <w:bCs/>
        </w:rPr>
        <w:t>Does Cayuse submit my final proposal to the sponsor?</w:t>
      </w:r>
    </w:p>
    <w:p w14:paraId="45212C68" w14:textId="77777777" w:rsidR="00B02153" w:rsidRPr="001377DC" w:rsidRDefault="00B02153" w:rsidP="00B02153">
      <w:pPr>
        <w:ind w:left="720"/>
        <w:rPr>
          <w:rFonts w:ascii="Lato" w:eastAsia="Lato" w:hAnsi="Lato" w:cs="Lato"/>
        </w:rPr>
      </w:pPr>
      <w:r w:rsidRPr="001377DC">
        <w:rPr>
          <w:rFonts w:ascii="Lato" w:eastAsia="Lato" w:hAnsi="Lato" w:cs="Lato"/>
        </w:rPr>
        <w:t>No. This platform does not link to sponsor submission portals. Cayuse Sponsored Programs exists as the new UCCS Routing Form and as a place to store final proposal documents after submission for record keeping.</w:t>
      </w:r>
    </w:p>
    <w:p w14:paraId="0420D505" w14:textId="77777777" w:rsidR="004F46E5" w:rsidRPr="001377DC" w:rsidRDefault="004F46E5" w:rsidP="004F46E5">
      <w:pPr>
        <w:rPr>
          <w:rFonts w:ascii="Lato" w:eastAsia="Lato" w:hAnsi="Lato" w:cs="Lato"/>
        </w:rPr>
      </w:pPr>
    </w:p>
    <w:p w14:paraId="7A98E200" w14:textId="36974564" w:rsidR="004F46E5" w:rsidRPr="001377DC" w:rsidRDefault="00EF1909" w:rsidP="004F46E5">
      <w:pPr>
        <w:rPr>
          <w:rFonts w:ascii="Lato" w:eastAsia="Lato" w:hAnsi="Lato" w:cs="Lato"/>
          <w:b/>
          <w:bCs/>
        </w:rPr>
      </w:pPr>
      <w:r w:rsidRPr="001377DC">
        <w:rPr>
          <w:rFonts w:ascii="Lato" w:eastAsia="Lato" w:hAnsi="Lato" w:cs="Lato"/>
          <w:b/>
          <w:bCs/>
        </w:rPr>
        <w:t xml:space="preserve">9. </w:t>
      </w:r>
      <w:r w:rsidR="004F46E5" w:rsidRPr="001377DC">
        <w:rPr>
          <w:rFonts w:ascii="Lato" w:eastAsia="Lato" w:hAnsi="Lato" w:cs="Lato"/>
          <w:b/>
          <w:bCs/>
        </w:rPr>
        <w:t>What is the reporting feature?</w:t>
      </w:r>
    </w:p>
    <w:p w14:paraId="56231B40" w14:textId="5A5CE378" w:rsidR="004F46E5" w:rsidRPr="001377DC" w:rsidRDefault="004F46E5" w:rsidP="004F46E5">
      <w:pPr>
        <w:ind w:left="720"/>
        <w:rPr>
          <w:rFonts w:ascii="Lato" w:eastAsia="Lato" w:hAnsi="Lato" w:cs="Lato"/>
        </w:rPr>
      </w:pPr>
      <w:r w:rsidRPr="001377DC">
        <w:rPr>
          <w:rFonts w:ascii="Lato" w:eastAsia="Lato" w:hAnsi="Lato" w:cs="Lato"/>
        </w:rPr>
        <w:t xml:space="preserve">The reporting feature allows you to customize and generate a report for your own project records and any project records that you have been granted access to. </w:t>
      </w:r>
    </w:p>
    <w:p w14:paraId="1F069696" w14:textId="77777777" w:rsidR="00B02153" w:rsidRPr="001377DC" w:rsidRDefault="00B02153" w:rsidP="000822C9">
      <w:pPr>
        <w:rPr>
          <w:rFonts w:ascii="Lato" w:eastAsia="Lato" w:hAnsi="Lato" w:cs="Lato"/>
          <w:b/>
          <w:bCs/>
          <w:color w:val="548DD4" w:themeColor="text2" w:themeTint="99"/>
        </w:rPr>
      </w:pPr>
    </w:p>
    <w:p w14:paraId="77C9C0CF" w14:textId="49F6E088" w:rsidR="000822C9" w:rsidRPr="001377DC" w:rsidRDefault="000822C9" w:rsidP="000822C9">
      <w:pPr>
        <w:rPr>
          <w:rFonts w:ascii="Lato" w:eastAsia="Lato" w:hAnsi="Lato" w:cs="Lato"/>
          <w:b/>
          <w:bCs/>
          <w:color w:val="548DD4" w:themeColor="text2" w:themeTint="99"/>
          <w:sz w:val="28"/>
          <w:szCs w:val="28"/>
        </w:rPr>
      </w:pPr>
      <w:r w:rsidRPr="001377DC">
        <w:rPr>
          <w:rFonts w:ascii="Lato" w:eastAsia="Lato" w:hAnsi="Lato" w:cs="Lato"/>
          <w:b/>
          <w:bCs/>
          <w:color w:val="548DD4" w:themeColor="text2" w:themeTint="99"/>
          <w:sz w:val="28"/>
          <w:szCs w:val="28"/>
        </w:rPr>
        <w:t>PROPOSERS</w:t>
      </w:r>
    </w:p>
    <w:p w14:paraId="0C03824B" w14:textId="77777777" w:rsidR="000822C9" w:rsidRPr="001377DC" w:rsidRDefault="000822C9" w:rsidP="000822C9">
      <w:pPr>
        <w:rPr>
          <w:rFonts w:ascii="Lato" w:eastAsia="Lato" w:hAnsi="Lato" w:cs="Lato"/>
          <w:b/>
          <w:bCs/>
          <w:color w:val="548DD4" w:themeColor="text2" w:themeTint="99"/>
        </w:rPr>
      </w:pPr>
    </w:p>
    <w:p w14:paraId="64405DE8" w14:textId="631237D7" w:rsidR="005D796A" w:rsidRPr="001377DC" w:rsidRDefault="00EF1909">
      <w:pPr>
        <w:rPr>
          <w:rFonts w:ascii="Lato" w:eastAsia="Lato" w:hAnsi="Lato" w:cs="Lato"/>
          <w:b/>
          <w:bCs/>
        </w:rPr>
      </w:pPr>
      <w:r w:rsidRPr="001377DC">
        <w:rPr>
          <w:rFonts w:ascii="Lato" w:eastAsia="Lato" w:hAnsi="Lato" w:cs="Lato"/>
          <w:b/>
          <w:bCs/>
        </w:rPr>
        <w:t>1</w:t>
      </w:r>
      <w:r w:rsidR="00334EEF" w:rsidRPr="001377DC">
        <w:rPr>
          <w:rFonts w:ascii="Lato" w:eastAsia="Lato" w:hAnsi="Lato" w:cs="Lato"/>
          <w:b/>
          <w:bCs/>
        </w:rPr>
        <w:t>.</w:t>
      </w:r>
      <w:r w:rsidRPr="001377DC">
        <w:rPr>
          <w:rFonts w:ascii="Lato" w:eastAsia="Lato" w:hAnsi="Lato" w:cs="Lato"/>
          <w:b/>
          <w:bCs/>
        </w:rPr>
        <w:t xml:space="preserve"> </w:t>
      </w:r>
      <w:r w:rsidR="00522B3D" w:rsidRPr="001377DC">
        <w:rPr>
          <w:rFonts w:ascii="Lato" w:eastAsia="Lato" w:hAnsi="Lato" w:cs="Lato"/>
          <w:b/>
          <w:bCs/>
        </w:rPr>
        <w:t>How do I start a new project record in Cayuse Sponsored Projects?</w:t>
      </w:r>
    </w:p>
    <w:p w14:paraId="1253FEB0" w14:textId="0EB5B84A" w:rsidR="00EF1909" w:rsidRPr="001377DC" w:rsidRDefault="00522B3D" w:rsidP="00EF1909">
      <w:pPr>
        <w:ind w:left="720"/>
        <w:rPr>
          <w:rFonts w:ascii="Lato" w:eastAsia="Lato" w:hAnsi="Lato" w:cs="Lato"/>
        </w:rPr>
      </w:pPr>
      <w:r w:rsidRPr="001377DC">
        <w:rPr>
          <w:rFonts w:ascii="Lato" w:eastAsia="Lato" w:hAnsi="Lato" w:cs="Lato"/>
        </w:rPr>
        <w:t>To start a new project record, log in to Cayuse Sponsored Projects, navigate to the appropriate section</w:t>
      </w:r>
      <w:r w:rsidR="000822C9" w:rsidRPr="001377DC">
        <w:rPr>
          <w:rFonts w:ascii="Lato" w:eastAsia="Lato" w:hAnsi="Lato" w:cs="Lato"/>
        </w:rPr>
        <w:t xml:space="preserve"> from the upper right </w:t>
      </w:r>
      <w:r w:rsidR="00EF1909" w:rsidRPr="001377DC">
        <w:rPr>
          <w:rFonts w:ascii="Lato" w:eastAsia="Lato" w:hAnsi="Lato" w:cs="Lato"/>
        </w:rPr>
        <w:t>‘</w:t>
      </w:r>
      <w:r w:rsidR="000822C9" w:rsidRPr="001377DC">
        <w:rPr>
          <w:rFonts w:ascii="Lato" w:eastAsia="Lato" w:hAnsi="Lato" w:cs="Lato"/>
        </w:rPr>
        <w:t>Products</w:t>
      </w:r>
      <w:r w:rsidR="00EF1909" w:rsidRPr="001377DC">
        <w:rPr>
          <w:rFonts w:ascii="Lato" w:eastAsia="Lato" w:hAnsi="Lato" w:cs="Lato"/>
        </w:rPr>
        <w:t>’</w:t>
      </w:r>
      <w:r w:rsidR="000822C9" w:rsidRPr="001377DC">
        <w:rPr>
          <w:rFonts w:ascii="Lato" w:eastAsia="Lato" w:hAnsi="Lato" w:cs="Lato"/>
        </w:rPr>
        <w:t xml:space="preserve"> tab</w:t>
      </w:r>
      <w:r w:rsidRPr="001377DC">
        <w:rPr>
          <w:rFonts w:ascii="Lato" w:eastAsia="Lato" w:hAnsi="Lato" w:cs="Lato"/>
        </w:rPr>
        <w:t xml:space="preserve"> </w:t>
      </w:r>
      <w:r w:rsidR="00EF1909" w:rsidRPr="001377DC">
        <w:rPr>
          <w:rFonts w:ascii="Lato" w:eastAsia="Lato" w:hAnsi="Lato" w:cs="Lato"/>
        </w:rPr>
        <w:t xml:space="preserve">and </w:t>
      </w:r>
      <w:r w:rsidR="004F46E5" w:rsidRPr="001377DC">
        <w:rPr>
          <w:rFonts w:ascii="Lato" w:eastAsia="Lato" w:hAnsi="Lato" w:cs="Lato"/>
        </w:rPr>
        <w:t xml:space="preserve">select </w:t>
      </w:r>
      <w:r w:rsidR="00EF1909" w:rsidRPr="001377DC">
        <w:rPr>
          <w:rFonts w:ascii="Lato" w:eastAsia="Lato" w:hAnsi="Lato" w:cs="Lato"/>
        </w:rPr>
        <w:t>‘</w:t>
      </w:r>
      <w:r w:rsidRPr="001377DC">
        <w:rPr>
          <w:rFonts w:ascii="Lato" w:eastAsia="Lato" w:hAnsi="Lato" w:cs="Lato"/>
        </w:rPr>
        <w:t>Sponsored Projects</w:t>
      </w:r>
      <w:r w:rsidR="00EF1909" w:rsidRPr="001377DC">
        <w:rPr>
          <w:rFonts w:ascii="Lato" w:eastAsia="Lato" w:hAnsi="Lato" w:cs="Lato"/>
        </w:rPr>
        <w:t xml:space="preserve">.’ Next, </w:t>
      </w:r>
      <w:r w:rsidRPr="001377DC">
        <w:rPr>
          <w:rFonts w:ascii="Lato" w:eastAsia="Lato" w:hAnsi="Lato" w:cs="Lato"/>
        </w:rPr>
        <w:t>select the option to create a new record. Fill in the required information and attach any necessary documents before routing the record for approval.</w:t>
      </w:r>
    </w:p>
    <w:p w14:paraId="70152D4C" w14:textId="77777777" w:rsidR="007F0C7E" w:rsidRPr="001377DC" w:rsidRDefault="007F0C7E">
      <w:pPr>
        <w:ind w:left="720"/>
        <w:rPr>
          <w:rFonts w:ascii="Lato" w:eastAsia="Lato" w:hAnsi="Lato" w:cs="Lato"/>
        </w:rPr>
      </w:pPr>
    </w:p>
    <w:p w14:paraId="64405DEC" w14:textId="28D8A0C0" w:rsidR="005D796A" w:rsidRPr="001377DC" w:rsidRDefault="00334EEF">
      <w:pPr>
        <w:rPr>
          <w:rFonts w:ascii="Lato" w:eastAsia="Lato" w:hAnsi="Lato" w:cs="Lato"/>
          <w:b/>
          <w:bCs/>
        </w:rPr>
      </w:pPr>
      <w:r w:rsidRPr="001377DC">
        <w:rPr>
          <w:rFonts w:ascii="Lato" w:eastAsia="Lato" w:hAnsi="Lato" w:cs="Lato"/>
          <w:b/>
          <w:bCs/>
        </w:rPr>
        <w:t>2</w:t>
      </w:r>
      <w:r w:rsidR="00EF1909" w:rsidRPr="001377DC">
        <w:rPr>
          <w:rFonts w:ascii="Lato" w:eastAsia="Lato" w:hAnsi="Lato" w:cs="Lato"/>
          <w:b/>
          <w:bCs/>
        </w:rPr>
        <w:t xml:space="preserve">. </w:t>
      </w:r>
      <w:r w:rsidR="00522B3D" w:rsidRPr="001377DC">
        <w:rPr>
          <w:rFonts w:ascii="Lato" w:eastAsia="Lato" w:hAnsi="Lato" w:cs="Lato"/>
          <w:b/>
          <w:bCs/>
        </w:rPr>
        <w:t xml:space="preserve">How do I </w:t>
      </w:r>
      <w:r w:rsidR="00AF7DFC" w:rsidRPr="001377DC">
        <w:rPr>
          <w:rFonts w:ascii="Lato" w:eastAsia="Lato" w:hAnsi="Lato" w:cs="Lato"/>
          <w:b/>
          <w:bCs/>
        </w:rPr>
        <w:t>route</w:t>
      </w:r>
      <w:r w:rsidR="00522B3D" w:rsidRPr="001377DC">
        <w:rPr>
          <w:rFonts w:ascii="Lato" w:eastAsia="Lato" w:hAnsi="Lato" w:cs="Lato"/>
          <w:b/>
          <w:bCs/>
        </w:rPr>
        <w:t xml:space="preserve"> a </w:t>
      </w:r>
      <w:r w:rsidR="004F26BC" w:rsidRPr="001377DC">
        <w:rPr>
          <w:rFonts w:ascii="Lato" w:eastAsia="Lato" w:hAnsi="Lato" w:cs="Lato"/>
          <w:b/>
          <w:bCs/>
        </w:rPr>
        <w:t xml:space="preserve">project </w:t>
      </w:r>
      <w:r w:rsidR="00522B3D" w:rsidRPr="001377DC">
        <w:rPr>
          <w:rFonts w:ascii="Lato" w:eastAsia="Lato" w:hAnsi="Lato" w:cs="Lato"/>
          <w:b/>
          <w:bCs/>
        </w:rPr>
        <w:t xml:space="preserve">record </w:t>
      </w:r>
      <w:r w:rsidR="00AF7DFC" w:rsidRPr="001377DC">
        <w:rPr>
          <w:rFonts w:ascii="Lato" w:eastAsia="Lato" w:hAnsi="Lato" w:cs="Lato"/>
          <w:b/>
          <w:bCs/>
        </w:rPr>
        <w:t xml:space="preserve">for approval </w:t>
      </w:r>
      <w:r w:rsidR="00522B3D" w:rsidRPr="001377DC">
        <w:rPr>
          <w:rFonts w:ascii="Lato" w:eastAsia="Lato" w:hAnsi="Lato" w:cs="Lato"/>
          <w:b/>
          <w:bCs/>
        </w:rPr>
        <w:t>in Cayuse Sponsored Projects?</w:t>
      </w:r>
    </w:p>
    <w:p w14:paraId="64405DED" w14:textId="2668487D" w:rsidR="005D796A" w:rsidRPr="001377DC" w:rsidRDefault="004F26BC">
      <w:pPr>
        <w:ind w:left="720"/>
        <w:rPr>
          <w:rFonts w:ascii="Lato" w:eastAsia="Lato" w:hAnsi="Lato" w:cs="Lato"/>
        </w:rPr>
      </w:pPr>
      <w:r w:rsidRPr="001377DC">
        <w:rPr>
          <w:rFonts w:ascii="Lato" w:eastAsia="Lato" w:hAnsi="Lato" w:cs="Lato"/>
        </w:rPr>
        <w:t>In the project record, e</w:t>
      </w:r>
      <w:r w:rsidR="00522B3D" w:rsidRPr="001377DC">
        <w:rPr>
          <w:rFonts w:ascii="Lato" w:eastAsia="Lato" w:hAnsi="Lato" w:cs="Lato"/>
        </w:rPr>
        <w:t>nsure that all required sections of the proposal</w:t>
      </w:r>
      <w:r w:rsidRPr="001377DC">
        <w:rPr>
          <w:rFonts w:ascii="Lato" w:eastAsia="Lato" w:hAnsi="Lato" w:cs="Lato"/>
        </w:rPr>
        <w:t xml:space="preserve"> form tab</w:t>
      </w:r>
      <w:r w:rsidR="00522B3D" w:rsidRPr="001377DC">
        <w:rPr>
          <w:rFonts w:ascii="Lato" w:eastAsia="Lato" w:hAnsi="Lato" w:cs="Lato"/>
        </w:rPr>
        <w:t xml:space="preserve"> are completed</w:t>
      </w:r>
      <w:r w:rsidRPr="001377DC">
        <w:rPr>
          <w:rFonts w:ascii="Lato" w:eastAsia="Lato" w:hAnsi="Lato" w:cs="Lato"/>
        </w:rPr>
        <w:t xml:space="preserve"> and verify all necessary approvers appear listed on the routing tab</w:t>
      </w:r>
      <w:r w:rsidR="00522B3D" w:rsidRPr="001377DC">
        <w:rPr>
          <w:rFonts w:ascii="Lato" w:eastAsia="Lato" w:hAnsi="Lato" w:cs="Lato"/>
        </w:rPr>
        <w:t>. Once ready,</w:t>
      </w:r>
      <w:r w:rsidRPr="001377DC">
        <w:rPr>
          <w:rFonts w:ascii="Lato" w:eastAsia="Lato" w:hAnsi="Lato" w:cs="Lato"/>
        </w:rPr>
        <w:t xml:space="preserve"> select the Route for Review button. </w:t>
      </w:r>
    </w:p>
    <w:p w14:paraId="23480D63" w14:textId="77777777" w:rsidR="007F0C7E" w:rsidRPr="001377DC" w:rsidRDefault="007F0C7E">
      <w:pPr>
        <w:ind w:left="720"/>
        <w:rPr>
          <w:rFonts w:ascii="Lato" w:eastAsia="Lato" w:hAnsi="Lato" w:cs="Lato"/>
        </w:rPr>
      </w:pPr>
    </w:p>
    <w:p w14:paraId="3D3FF9B9" w14:textId="6FB9BB3E" w:rsidR="007F0C7E" w:rsidRPr="001377DC" w:rsidRDefault="00334EEF" w:rsidP="007F0C7E">
      <w:pPr>
        <w:rPr>
          <w:rFonts w:ascii="Lato" w:eastAsia="Lato" w:hAnsi="Lato" w:cs="Lato"/>
          <w:b/>
          <w:bCs/>
        </w:rPr>
      </w:pPr>
      <w:r w:rsidRPr="001377DC">
        <w:rPr>
          <w:rFonts w:ascii="Lato" w:eastAsia="Lato" w:hAnsi="Lato" w:cs="Lato"/>
          <w:b/>
          <w:bCs/>
        </w:rPr>
        <w:t>3</w:t>
      </w:r>
      <w:r w:rsidR="00EF1909" w:rsidRPr="001377DC">
        <w:rPr>
          <w:rFonts w:ascii="Lato" w:eastAsia="Lato" w:hAnsi="Lato" w:cs="Lato"/>
          <w:b/>
          <w:bCs/>
        </w:rPr>
        <w:t xml:space="preserve">.  </w:t>
      </w:r>
      <w:r w:rsidR="007F0C7E" w:rsidRPr="001377DC">
        <w:rPr>
          <w:rFonts w:ascii="Lato" w:eastAsia="Lato" w:hAnsi="Lato" w:cs="Lato"/>
          <w:b/>
          <w:bCs/>
        </w:rPr>
        <w:t>Why can’t I select the Route for Review button?</w:t>
      </w:r>
    </w:p>
    <w:p w14:paraId="2627B39B" w14:textId="4902043E" w:rsidR="00EF1909" w:rsidRPr="001377DC" w:rsidRDefault="007F0C7E" w:rsidP="00EF1909">
      <w:pPr>
        <w:ind w:left="720"/>
        <w:rPr>
          <w:rFonts w:ascii="Lato" w:eastAsia="Lato" w:hAnsi="Lato" w:cs="Lato"/>
        </w:rPr>
      </w:pPr>
      <w:r w:rsidRPr="001377DC">
        <w:rPr>
          <w:rFonts w:ascii="Lato" w:eastAsia="Lato" w:hAnsi="Lato" w:cs="Lato"/>
        </w:rPr>
        <w:t xml:space="preserve">If this option is unavailable to you, ensure that every proposal form section is complete and shows a green checkmark icon. Refresh the page. If still unable to route for review, contact OSPRI. </w:t>
      </w:r>
    </w:p>
    <w:p w14:paraId="3A26962E" w14:textId="77777777" w:rsidR="00511FFD" w:rsidRPr="001377DC" w:rsidRDefault="00511FFD" w:rsidP="00511FFD">
      <w:pPr>
        <w:rPr>
          <w:rFonts w:ascii="Lato" w:eastAsia="Lato" w:hAnsi="Lato" w:cs="Lato"/>
        </w:rPr>
      </w:pPr>
    </w:p>
    <w:p w14:paraId="60B11B90" w14:textId="2ADE71EE" w:rsidR="00511FFD" w:rsidRPr="001377DC" w:rsidRDefault="00334EEF" w:rsidP="00511FFD">
      <w:pPr>
        <w:rPr>
          <w:rFonts w:ascii="Lato" w:eastAsia="Lato" w:hAnsi="Lato" w:cs="Lato"/>
          <w:b/>
          <w:bCs/>
        </w:rPr>
      </w:pPr>
      <w:r w:rsidRPr="001377DC">
        <w:rPr>
          <w:rFonts w:ascii="Lato" w:eastAsia="Lato" w:hAnsi="Lato" w:cs="Lato"/>
          <w:b/>
          <w:bCs/>
        </w:rPr>
        <w:t>4</w:t>
      </w:r>
      <w:r w:rsidR="00EF1909" w:rsidRPr="001377DC">
        <w:rPr>
          <w:rFonts w:ascii="Lato" w:eastAsia="Lato" w:hAnsi="Lato" w:cs="Lato"/>
          <w:b/>
          <w:bCs/>
        </w:rPr>
        <w:t xml:space="preserve">. </w:t>
      </w:r>
      <w:r w:rsidR="00511FFD" w:rsidRPr="001377DC">
        <w:rPr>
          <w:rFonts w:ascii="Lato" w:eastAsia="Lato" w:hAnsi="Lato" w:cs="Lato"/>
          <w:b/>
          <w:bCs/>
        </w:rPr>
        <w:t>Is this Routing Form considered submitted to OSPRI when I click Route for Review?</w:t>
      </w:r>
    </w:p>
    <w:p w14:paraId="60CE2D6A" w14:textId="5258C21F" w:rsidR="00511FFD" w:rsidRPr="001377DC" w:rsidRDefault="00511FFD" w:rsidP="00511FFD">
      <w:pPr>
        <w:ind w:left="720"/>
        <w:rPr>
          <w:rFonts w:ascii="Lato" w:eastAsia="Lato" w:hAnsi="Lato" w:cs="Lato"/>
        </w:rPr>
      </w:pPr>
      <w:r w:rsidRPr="001377DC">
        <w:rPr>
          <w:rFonts w:ascii="Lato" w:eastAsia="Lato" w:hAnsi="Lato" w:cs="Lato"/>
        </w:rPr>
        <w:t>No. The routing form must have all approvals in the routing chain completed by the time of your routing form deadline. Allow adequate time for any review required by your department/college/director to ensure you meet the OSPRI deadline.</w:t>
      </w:r>
    </w:p>
    <w:p w14:paraId="4EBBC5D8" w14:textId="77777777" w:rsidR="00EF1909" w:rsidRPr="001377DC" w:rsidRDefault="00EF1909" w:rsidP="00EF1909">
      <w:pPr>
        <w:rPr>
          <w:rFonts w:ascii="Lato" w:eastAsia="Lato" w:hAnsi="Lato" w:cs="Lato"/>
        </w:rPr>
      </w:pPr>
    </w:p>
    <w:p w14:paraId="4B4F54BA" w14:textId="3E669E59" w:rsidR="00EF1909" w:rsidRPr="001377DC" w:rsidRDefault="00334EEF" w:rsidP="00EF1909">
      <w:pPr>
        <w:rPr>
          <w:rFonts w:ascii="Lato" w:eastAsia="Lato" w:hAnsi="Lato" w:cs="Lato"/>
          <w:b/>
          <w:bCs/>
        </w:rPr>
      </w:pPr>
      <w:r w:rsidRPr="001377DC">
        <w:rPr>
          <w:rFonts w:ascii="Lato" w:eastAsia="Lato" w:hAnsi="Lato" w:cs="Lato"/>
          <w:b/>
          <w:bCs/>
        </w:rPr>
        <w:t>5</w:t>
      </w:r>
      <w:r w:rsidR="00EF1909" w:rsidRPr="001377DC">
        <w:rPr>
          <w:rFonts w:ascii="Lato" w:eastAsia="Lato" w:hAnsi="Lato" w:cs="Lato"/>
          <w:b/>
          <w:bCs/>
        </w:rPr>
        <w:t>. I started a proposal record that I no longer need. How do I delete it?</w:t>
      </w:r>
    </w:p>
    <w:p w14:paraId="3D72529D" w14:textId="77777777" w:rsidR="00EF1909" w:rsidRPr="001377DC" w:rsidRDefault="00EF1909" w:rsidP="00EF1909">
      <w:pPr>
        <w:rPr>
          <w:rFonts w:ascii="Lato" w:eastAsia="Lato" w:hAnsi="Lato" w:cs="Lato"/>
        </w:rPr>
      </w:pPr>
      <w:r w:rsidRPr="001377DC">
        <w:rPr>
          <w:rFonts w:ascii="Lato" w:eastAsia="Lato" w:hAnsi="Lato" w:cs="Lato"/>
        </w:rPr>
        <w:tab/>
        <w:t xml:space="preserve">At this time, proposal records that have been started cannot be deleted. </w:t>
      </w:r>
    </w:p>
    <w:p w14:paraId="3BB4258F" w14:textId="77777777" w:rsidR="004F46E5" w:rsidRPr="001377DC" w:rsidRDefault="004F46E5" w:rsidP="004F46E5">
      <w:pPr>
        <w:rPr>
          <w:rFonts w:ascii="Lato" w:eastAsia="Lato" w:hAnsi="Lato" w:cs="Lato"/>
        </w:rPr>
      </w:pPr>
    </w:p>
    <w:p w14:paraId="1D957D95" w14:textId="2889A386" w:rsidR="004F46E5" w:rsidRPr="001377DC" w:rsidRDefault="00334EEF" w:rsidP="004F46E5">
      <w:pPr>
        <w:rPr>
          <w:rFonts w:ascii="Lato" w:eastAsia="Lato" w:hAnsi="Lato" w:cs="Lato"/>
          <w:b/>
          <w:bCs/>
        </w:rPr>
      </w:pPr>
      <w:r w:rsidRPr="001377DC">
        <w:rPr>
          <w:rFonts w:ascii="Lato" w:eastAsia="Lato" w:hAnsi="Lato" w:cs="Lato"/>
          <w:b/>
          <w:bCs/>
        </w:rPr>
        <w:lastRenderedPageBreak/>
        <w:t>6</w:t>
      </w:r>
      <w:r w:rsidR="004F46E5" w:rsidRPr="001377DC">
        <w:rPr>
          <w:rFonts w:ascii="Lato" w:eastAsia="Lato" w:hAnsi="Lato" w:cs="Lato"/>
          <w:b/>
          <w:bCs/>
        </w:rPr>
        <w:t>. My project requires additional forms that need approval. Can these also be routed in Cayuse Sponsored Programs.</w:t>
      </w:r>
    </w:p>
    <w:p w14:paraId="0AFF7A59" w14:textId="77777777" w:rsidR="004F46E5" w:rsidRPr="001377DC" w:rsidRDefault="004F46E5" w:rsidP="004F46E5">
      <w:pPr>
        <w:rPr>
          <w:rFonts w:ascii="Lato" w:eastAsia="Lato" w:hAnsi="Lato" w:cs="Lato"/>
        </w:rPr>
      </w:pPr>
      <w:r w:rsidRPr="001377DC">
        <w:rPr>
          <w:rFonts w:ascii="Lato" w:eastAsia="Lato" w:hAnsi="Lato" w:cs="Lato"/>
        </w:rPr>
        <w:tab/>
        <w:t xml:space="preserve">No. Cayuse Sponsored Programs cannot route other forms. Any other required </w:t>
      </w:r>
    </w:p>
    <w:p w14:paraId="6663CBFC" w14:textId="27BAF836" w:rsidR="004F46E5" w:rsidRPr="001377DC" w:rsidRDefault="004F46E5" w:rsidP="004F46E5">
      <w:pPr>
        <w:ind w:left="720"/>
        <w:rPr>
          <w:rFonts w:ascii="Lato" w:eastAsia="Lato" w:hAnsi="Lato" w:cs="Lato"/>
        </w:rPr>
      </w:pPr>
      <w:r w:rsidRPr="001377DC">
        <w:rPr>
          <w:rFonts w:ascii="Lato" w:eastAsia="Lato" w:hAnsi="Lato" w:cs="Lato"/>
        </w:rPr>
        <w:t xml:space="preserve">forms (e.g. Cost Share Addendum, F&amp;A Distribution) must be completed outside of Cayuse and uploaded. </w:t>
      </w:r>
    </w:p>
    <w:p w14:paraId="43161EE8" w14:textId="77777777" w:rsidR="004F46E5" w:rsidRPr="001377DC" w:rsidRDefault="004F46E5" w:rsidP="004F46E5">
      <w:pPr>
        <w:rPr>
          <w:rFonts w:ascii="Lato" w:eastAsia="Lato" w:hAnsi="Lato" w:cs="Lato"/>
        </w:rPr>
      </w:pPr>
    </w:p>
    <w:p w14:paraId="78AB73F7" w14:textId="2656871C" w:rsidR="004F46E5" w:rsidRPr="001377DC" w:rsidRDefault="00334EEF" w:rsidP="004F46E5">
      <w:pPr>
        <w:rPr>
          <w:rFonts w:ascii="Lato" w:eastAsia="Lato" w:hAnsi="Lato" w:cs="Lato"/>
          <w:b/>
          <w:bCs/>
        </w:rPr>
      </w:pPr>
      <w:r w:rsidRPr="001377DC">
        <w:rPr>
          <w:rFonts w:ascii="Lato" w:eastAsia="Lato" w:hAnsi="Lato" w:cs="Lato"/>
          <w:b/>
          <w:bCs/>
        </w:rPr>
        <w:t>7</w:t>
      </w:r>
      <w:r w:rsidR="00EF1909" w:rsidRPr="001377DC">
        <w:rPr>
          <w:rFonts w:ascii="Lato" w:eastAsia="Lato" w:hAnsi="Lato" w:cs="Lato"/>
          <w:b/>
          <w:bCs/>
        </w:rPr>
        <w:t xml:space="preserve">. </w:t>
      </w:r>
      <w:r w:rsidR="004F46E5" w:rsidRPr="001377DC">
        <w:rPr>
          <w:rFonts w:ascii="Lato" w:eastAsia="Lato" w:hAnsi="Lato" w:cs="Lato"/>
          <w:b/>
          <w:bCs/>
        </w:rPr>
        <w:t>Who has access to my routing form?</w:t>
      </w:r>
    </w:p>
    <w:p w14:paraId="3A2F6E20" w14:textId="3283560A" w:rsidR="004F46E5" w:rsidRPr="001377DC" w:rsidRDefault="004F46E5" w:rsidP="004F46E5">
      <w:pPr>
        <w:ind w:left="720"/>
        <w:rPr>
          <w:rFonts w:ascii="Lato" w:eastAsia="Lato" w:hAnsi="Lato" w:cs="Lato"/>
        </w:rPr>
      </w:pPr>
      <w:r w:rsidRPr="001377DC">
        <w:rPr>
          <w:rFonts w:ascii="Lato" w:eastAsia="Lato" w:hAnsi="Lato" w:cs="Lato"/>
        </w:rPr>
        <w:t xml:space="preserve">Anyone who has been identified on the PI Team has access to the record. Approvers will have view access. You may give additional users either view or edit access by using the Access tab feature when the </w:t>
      </w:r>
      <w:r w:rsidR="00BE563A" w:rsidRPr="001377DC">
        <w:rPr>
          <w:rFonts w:ascii="Lato" w:eastAsia="Lato" w:hAnsi="Lato" w:cs="Lato"/>
        </w:rPr>
        <w:t>routing form</w:t>
      </w:r>
      <w:r w:rsidRPr="001377DC">
        <w:rPr>
          <w:rFonts w:ascii="Lato" w:eastAsia="Lato" w:hAnsi="Lato" w:cs="Lato"/>
        </w:rPr>
        <w:t xml:space="preserve"> is</w:t>
      </w:r>
      <w:r w:rsidR="00BE563A" w:rsidRPr="001377DC">
        <w:rPr>
          <w:rFonts w:ascii="Lato" w:eastAsia="Lato" w:hAnsi="Lato" w:cs="Lato"/>
        </w:rPr>
        <w:t xml:space="preserve"> in the “In Development” stage.</w:t>
      </w:r>
    </w:p>
    <w:p w14:paraId="2F9196E8" w14:textId="77777777" w:rsidR="00EF1909" w:rsidRPr="001377DC" w:rsidRDefault="00EF1909" w:rsidP="00EF1909">
      <w:pPr>
        <w:rPr>
          <w:rFonts w:ascii="Lato" w:eastAsia="Lato" w:hAnsi="Lato" w:cs="Lato"/>
        </w:rPr>
      </w:pPr>
    </w:p>
    <w:p w14:paraId="7AD1A621" w14:textId="7B25233C" w:rsidR="00EF1909" w:rsidRPr="001377DC" w:rsidRDefault="00334EEF" w:rsidP="00EF1909">
      <w:pPr>
        <w:rPr>
          <w:rFonts w:ascii="Lato" w:eastAsia="Lato" w:hAnsi="Lato" w:cs="Lato"/>
          <w:b/>
          <w:bCs/>
        </w:rPr>
      </w:pPr>
      <w:r w:rsidRPr="001377DC">
        <w:rPr>
          <w:rFonts w:ascii="Lato" w:eastAsia="Lato" w:hAnsi="Lato" w:cs="Lato"/>
          <w:b/>
          <w:bCs/>
        </w:rPr>
        <w:t>8</w:t>
      </w:r>
      <w:r w:rsidR="00EF1909" w:rsidRPr="001377DC">
        <w:rPr>
          <w:rFonts w:ascii="Lato" w:eastAsia="Lato" w:hAnsi="Lato" w:cs="Lato"/>
          <w:b/>
          <w:bCs/>
        </w:rPr>
        <w:t>. I am working with external partners and organizations on my project. Can they be granted access to UCCS Cayuse Sponsored Programs to view the project record?</w:t>
      </w:r>
    </w:p>
    <w:p w14:paraId="475DF6CB" w14:textId="6D68D0B4" w:rsidR="00EF1909" w:rsidRPr="001377DC" w:rsidRDefault="00EF1909" w:rsidP="00EF1909">
      <w:pPr>
        <w:rPr>
          <w:rFonts w:ascii="Lato" w:eastAsia="Lato" w:hAnsi="Lato" w:cs="Lato"/>
        </w:rPr>
      </w:pPr>
      <w:r w:rsidRPr="001377DC">
        <w:rPr>
          <w:rFonts w:ascii="Lato" w:eastAsia="Lato" w:hAnsi="Lato" w:cs="Lato"/>
        </w:rPr>
        <w:tab/>
        <w:t>No. Only UCCS personnel have access to the platform.</w:t>
      </w:r>
    </w:p>
    <w:p w14:paraId="1124E2B9" w14:textId="77777777" w:rsidR="004F46E5" w:rsidRPr="001377DC" w:rsidRDefault="004F46E5" w:rsidP="00AF7DFC">
      <w:pPr>
        <w:rPr>
          <w:rFonts w:ascii="Lato" w:eastAsia="Lato" w:hAnsi="Lato" w:cs="Lato"/>
        </w:rPr>
      </w:pPr>
    </w:p>
    <w:p w14:paraId="6118AF61" w14:textId="4C0C82C6" w:rsidR="00AF7DFC" w:rsidRPr="001377DC" w:rsidRDefault="00334EEF" w:rsidP="00AF7DFC">
      <w:pPr>
        <w:rPr>
          <w:rFonts w:ascii="Lato" w:eastAsia="Lato" w:hAnsi="Lato" w:cs="Lato"/>
          <w:b/>
          <w:bCs/>
        </w:rPr>
      </w:pPr>
      <w:r w:rsidRPr="001377DC">
        <w:rPr>
          <w:rFonts w:ascii="Lato" w:eastAsia="Lato" w:hAnsi="Lato" w:cs="Lato"/>
          <w:b/>
          <w:bCs/>
        </w:rPr>
        <w:t>9</w:t>
      </w:r>
      <w:r w:rsidR="00EF1909" w:rsidRPr="001377DC">
        <w:rPr>
          <w:rFonts w:ascii="Lato" w:eastAsia="Lato" w:hAnsi="Lato" w:cs="Lato"/>
          <w:b/>
          <w:bCs/>
        </w:rPr>
        <w:t xml:space="preserve">. </w:t>
      </w:r>
      <w:r w:rsidR="00AF7DFC" w:rsidRPr="001377DC">
        <w:rPr>
          <w:rFonts w:ascii="Lato" w:eastAsia="Lato" w:hAnsi="Lato" w:cs="Lato"/>
          <w:b/>
          <w:bCs/>
        </w:rPr>
        <w:t>I want to add my department admin staff to the routing form to help me fill it out. How do I do this?</w:t>
      </w:r>
    </w:p>
    <w:p w14:paraId="665E40A1" w14:textId="5C1FF1B9" w:rsidR="00AF7DFC" w:rsidRPr="001377DC" w:rsidRDefault="00AF7DFC" w:rsidP="00AF7DFC">
      <w:pPr>
        <w:ind w:left="720"/>
        <w:rPr>
          <w:rFonts w:ascii="Lato" w:eastAsia="Lato" w:hAnsi="Lato" w:cs="Lato"/>
        </w:rPr>
      </w:pPr>
      <w:r w:rsidRPr="001377DC">
        <w:rPr>
          <w:rFonts w:ascii="Lato" w:eastAsia="Lato" w:hAnsi="Lato" w:cs="Lato"/>
        </w:rPr>
        <w:t>You can add users to each record via the Access Tab. Users can be given edit or view access. Verify with your department who should have which permissions.</w:t>
      </w:r>
    </w:p>
    <w:p w14:paraId="7F35843A" w14:textId="77777777" w:rsidR="000822C9" w:rsidRPr="001377DC" w:rsidRDefault="000822C9" w:rsidP="000822C9">
      <w:pPr>
        <w:rPr>
          <w:rFonts w:ascii="Lato" w:eastAsia="Lato" w:hAnsi="Lato" w:cs="Lato"/>
        </w:rPr>
      </w:pPr>
    </w:p>
    <w:p w14:paraId="2558FDE5" w14:textId="39F5B0ED" w:rsidR="000822C9" w:rsidRPr="001377DC" w:rsidRDefault="00EF1909" w:rsidP="000822C9">
      <w:pPr>
        <w:rPr>
          <w:rFonts w:ascii="Lato" w:eastAsia="Lato" w:hAnsi="Lato" w:cs="Lato"/>
          <w:b/>
          <w:bCs/>
        </w:rPr>
      </w:pPr>
      <w:r w:rsidRPr="001377DC">
        <w:rPr>
          <w:rFonts w:ascii="Lato" w:eastAsia="Lato" w:hAnsi="Lato" w:cs="Lato"/>
          <w:b/>
          <w:bCs/>
        </w:rPr>
        <w:t>1</w:t>
      </w:r>
      <w:r w:rsidR="00334EEF" w:rsidRPr="001377DC">
        <w:rPr>
          <w:rFonts w:ascii="Lato" w:eastAsia="Lato" w:hAnsi="Lato" w:cs="Lato"/>
          <w:b/>
          <w:bCs/>
        </w:rPr>
        <w:t>0</w:t>
      </w:r>
      <w:r w:rsidRPr="001377DC">
        <w:rPr>
          <w:rFonts w:ascii="Lato" w:eastAsia="Lato" w:hAnsi="Lato" w:cs="Lato"/>
          <w:b/>
          <w:bCs/>
        </w:rPr>
        <w:t xml:space="preserve">. </w:t>
      </w:r>
      <w:r w:rsidR="000822C9" w:rsidRPr="001377DC">
        <w:rPr>
          <w:rFonts w:ascii="Lato" w:eastAsia="Lato" w:hAnsi="Lato" w:cs="Lato"/>
          <w:b/>
          <w:bCs/>
        </w:rPr>
        <w:t>I need to give access to my routing form to someone</w:t>
      </w:r>
      <w:r w:rsidRPr="001377DC">
        <w:rPr>
          <w:rFonts w:ascii="Lato" w:eastAsia="Lato" w:hAnsi="Lato" w:cs="Lato"/>
          <w:b/>
          <w:bCs/>
        </w:rPr>
        <w:t xml:space="preserve"> who is not a member of the PI Team or an Approver</w:t>
      </w:r>
      <w:r w:rsidR="000822C9" w:rsidRPr="001377DC">
        <w:rPr>
          <w:rFonts w:ascii="Lato" w:eastAsia="Lato" w:hAnsi="Lato" w:cs="Lato"/>
          <w:b/>
          <w:bCs/>
        </w:rPr>
        <w:t>, but the form was already routed and approved, what do I do?</w:t>
      </w:r>
    </w:p>
    <w:p w14:paraId="7B124F53" w14:textId="275D8DC1" w:rsidR="000822C9" w:rsidRPr="001377DC" w:rsidRDefault="000822C9" w:rsidP="004F46E5">
      <w:pPr>
        <w:ind w:left="720"/>
        <w:rPr>
          <w:rFonts w:ascii="Lato" w:eastAsia="Lato" w:hAnsi="Lato" w:cs="Lato"/>
        </w:rPr>
      </w:pPr>
      <w:r w:rsidRPr="001377DC">
        <w:rPr>
          <w:rFonts w:ascii="Lato" w:eastAsia="Lato" w:hAnsi="Lato" w:cs="Lato"/>
        </w:rPr>
        <w:t>The access tab functionality is only available when your routing form is in an editable state (In Development). If the form has already been routed and you need someone else, such as a department administrator, to have view access, contact OSPRI. OSPRI is the only one who can change the status of the form to 'In Development,' so it is critical you ensure everyone who needs access to your routing form has it before you route.</w:t>
      </w:r>
    </w:p>
    <w:p w14:paraId="105FB8CD" w14:textId="77777777" w:rsidR="004F46E5" w:rsidRPr="001377DC" w:rsidRDefault="004F46E5" w:rsidP="004F46E5">
      <w:pPr>
        <w:rPr>
          <w:rFonts w:ascii="Lato" w:eastAsia="Lato" w:hAnsi="Lato" w:cs="Lato"/>
        </w:rPr>
      </w:pPr>
    </w:p>
    <w:p w14:paraId="3DCA440C" w14:textId="2C77FBA6" w:rsidR="004F46E5" w:rsidRPr="001377DC" w:rsidRDefault="00334EEF" w:rsidP="004F46E5">
      <w:pPr>
        <w:rPr>
          <w:rFonts w:ascii="Lato" w:eastAsia="Lato" w:hAnsi="Lato" w:cs="Lato"/>
          <w:b/>
          <w:bCs/>
        </w:rPr>
      </w:pPr>
      <w:r w:rsidRPr="001377DC">
        <w:rPr>
          <w:rFonts w:ascii="Lato" w:eastAsia="Lato" w:hAnsi="Lato" w:cs="Lato"/>
          <w:b/>
          <w:bCs/>
        </w:rPr>
        <w:t>11</w:t>
      </w:r>
      <w:r w:rsidR="00EF1909" w:rsidRPr="001377DC">
        <w:rPr>
          <w:rFonts w:ascii="Lato" w:eastAsia="Lato" w:hAnsi="Lato" w:cs="Lato"/>
          <w:b/>
          <w:bCs/>
        </w:rPr>
        <w:t xml:space="preserve">. </w:t>
      </w:r>
      <w:r w:rsidR="004F46E5" w:rsidRPr="001377DC">
        <w:rPr>
          <w:rFonts w:ascii="Lato" w:eastAsia="Lato" w:hAnsi="Lato" w:cs="Lato"/>
          <w:b/>
          <w:bCs/>
        </w:rPr>
        <w:t xml:space="preserve">I can see other roles </w:t>
      </w:r>
      <w:r w:rsidR="00EF1909" w:rsidRPr="001377DC">
        <w:rPr>
          <w:rFonts w:ascii="Lato" w:eastAsia="Lato" w:hAnsi="Lato" w:cs="Lato"/>
          <w:b/>
          <w:bCs/>
        </w:rPr>
        <w:t xml:space="preserve">listed </w:t>
      </w:r>
      <w:r w:rsidR="004F46E5" w:rsidRPr="001377DC">
        <w:rPr>
          <w:rFonts w:ascii="Lato" w:eastAsia="Lato" w:hAnsi="Lato" w:cs="Lato"/>
          <w:b/>
          <w:bCs/>
        </w:rPr>
        <w:t>on the PI Team tab of the Proposal Form. Can I identify other Team members and roles in this section?</w:t>
      </w:r>
    </w:p>
    <w:p w14:paraId="13A15F72" w14:textId="77777777" w:rsidR="004F46E5" w:rsidRPr="001377DC" w:rsidRDefault="004F46E5" w:rsidP="004F46E5">
      <w:pPr>
        <w:ind w:left="720"/>
        <w:rPr>
          <w:rFonts w:ascii="Lato" w:eastAsia="Lato" w:hAnsi="Lato" w:cs="Lato"/>
        </w:rPr>
      </w:pPr>
      <w:r w:rsidRPr="001377DC">
        <w:rPr>
          <w:rFonts w:ascii="Lato" w:eastAsia="Lato" w:hAnsi="Lato" w:cs="Lato"/>
        </w:rPr>
        <w:t xml:space="preserve">No. Do not identify additional roles. Only UCCS individuals with the following roles should be identified: Principal Investigator, Co-Principal Investigator, Investigator, and Co-Investigator. </w:t>
      </w:r>
    </w:p>
    <w:p w14:paraId="30D75F26" w14:textId="77777777" w:rsidR="004F46E5" w:rsidRPr="001377DC" w:rsidRDefault="004F46E5" w:rsidP="004F46E5">
      <w:pPr>
        <w:rPr>
          <w:rFonts w:ascii="Lato" w:eastAsia="Lato" w:hAnsi="Lato" w:cs="Lato"/>
        </w:rPr>
      </w:pPr>
    </w:p>
    <w:p w14:paraId="5169FA43" w14:textId="77DE7218" w:rsidR="004F46E5" w:rsidRPr="001377DC" w:rsidRDefault="00334EEF" w:rsidP="004F46E5">
      <w:pPr>
        <w:rPr>
          <w:rFonts w:ascii="Lato" w:eastAsia="Lato" w:hAnsi="Lato" w:cs="Lato"/>
          <w:b/>
          <w:bCs/>
        </w:rPr>
      </w:pPr>
      <w:r w:rsidRPr="001377DC">
        <w:rPr>
          <w:rFonts w:ascii="Lato" w:eastAsia="Lato" w:hAnsi="Lato" w:cs="Lato"/>
          <w:b/>
          <w:bCs/>
        </w:rPr>
        <w:t>12</w:t>
      </w:r>
      <w:r w:rsidR="00EF1909" w:rsidRPr="001377DC">
        <w:rPr>
          <w:rFonts w:ascii="Lato" w:eastAsia="Lato" w:hAnsi="Lato" w:cs="Lato"/>
          <w:b/>
          <w:bCs/>
        </w:rPr>
        <w:t xml:space="preserve">. </w:t>
      </w:r>
      <w:r w:rsidR="004F46E5" w:rsidRPr="001377DC">
        <w:rPr>
          <w:rFonts w:ascii="Lato" w:eastAsia="Lato" w:hAnsi="Lato" w:cs="Lato"/>
          <w:b/>
          <w:bCs/>
        </w:rPr>
        <w:t xml:space="preserve">It looks like the Internal Association for </w:t>
      </w:r>
      <w:r w:rsidR="00EF1909" w:rsidRPr="001377DC">
        <w:rPr>
          <w:rFonts w:ascii="Lato" w:eastAsia="Lato" w:hAnsi="Lato" w:cs="Lato"/>
          <w:b/>
          <w:bCs/>
        </w:rPr>
        <w:t>me,</w:t>
      </w:r>
      <w:r w:rsidR="004F46E5" w:rsidRPr="001377DC">
        <w:rPr>
          <w:rFonts w:ascii="Lato" w:eastAsia="Lato" w:hAnsi="Lato" w:cs="Lato"/>
          <w:b/>
          <w:bCs/>
        </w:rPr>
        <w:t xml:space="preserve"> or another PI Team member is incorrect. What do I do?</w:t>
      </w:r>
    </w:p>
    <w:p w14:paraId="69B2C4CA" w14:textId="705E6256" w:rsidR="004F46E5" w:rsidRPr="001377DC" w:rsidRDefault="004F46E5" w:rsidP="004F46E5">
      <w:pPr>
        <w:ind w:left="720"/>
        <w:rPr>
          <w:rFonts w:ascii="Lato" w:eastAsia="Lato" w:hAnsi="Lato" w:cs="Lato"/>
        </w:rPr>
      </w:pPr>
      <w:r w:rsidRPr="001377DC">
        <w:rPr>
          <w:rFonts w:ascii="Lato" w:eastAsia="Lato" w:hAnsi="Lato" w:cs="Lato"/>
        </w:rPr>
        <w:t xml:space="preserve">The Internal Association </w:t>
      </w:r>
      <w:r w:rsidR="00BE563A" w:rsidRPr="001377DC">
        <w:rPr>
          <w:rFonts w:ascii="Lato" w:eastAsia="Lato" w:hAnsi="Lato" w:cs="Lato"/>
        </w:rPr>
        <w:t xml:space="preserve">comes directly from </w:t>
      </w:r>
      <w:r w:rsidRPr="001377DC">
        <w:rPr>
          <w:rFonts w:ascii="Lato" w:eastAsia="Lato" w:hAnsi="Lato" w:cs="Lato"/>
        </w:rPr>
        <w:t>UCCS HR information. If it appears your department/unit is not listed, contact OSPRI.</w:t>
      </w:r>
    </w:p>
    <w:p w14:paraId="0A345B2B" w14:textId="77777777" w:rsidR="004F46E5" w:rsidRPr="001377DC" w:rsidRDefault="004F46E5" w:rsidP="004F46E5">
      <w:pPr>
        <w:ind w:left="720"/>
        <w:rPr>
          <w:rFonts w:ascii="Lato" w:eastAsia="Lato" w:hAnsi="Lato" w:cs="Lato"/>
        </w:rPr>
      </w:pPr>
    </w:p>
    <w:p w14:paraId="5C0FA015" w14:textId="77777777" w:rsidR="00C55FC8" w:rsidRPr="001377DC" w:rsidRDefault="00C55FC8" w:rsidP="004F46E5">
      <w:pPr>
        <w:rPr>
          <w:rFonts w:ascii="Lato" w:eastAsia="Lato" w:hAnsi="Lato" w:cs="Lato"/>
        </w:rPr>
      </w:pPr>
    </w:p>
    <w:p w14:paraId="005859D7" w14:textId="77777777" w:rsidR="00C55FC8" w:rsidRPr="001377DC" w:rsidRDefault="00C55FC8" w:rsidP="004F46E5">
      <w:pPr>
        <w:rPr>
          <w:rFonts w:ascii="Lato" w:eastAsia="Lato" w:hAnsi="Lato" w:cs="Lato"/>
        </w:rPr>
      </w:pPr>
    </w:p>
    <w:p w14:paraId="0B0D69F2" w14:textId="77777777" w:rsidR="00C55FC8" w:rsidRPr="001377DC" w:rsidRDefault="00C55FC8" w:rsidP="004F46E5">
      <w:pPr>
        <w:rPr>
          <w:rFonts w:ascii="Lato" w:eastAsia="Lato" w:hAnsi="Lato" w:cs="Lato"/>
        </w:rPr>
      </w:pPr>
    </w:p>
    <w:p w14:paraId="159A35AC" w14:textId="750F1C2C" w:rsidR="004F46E5" w:rsidRPr="001377DC" w:rsidRDefault="00334EEF" w:rsidP="004F46E5">
      <w:pPr>
        <w:rPr>
          <w:rFonts w:ascii="Lato" w:eastAsia="Lato" w:hAnsi="Lato" w:cs="Lato"/>
          <w:b/>
          <w:bCs/>
        </w:rPr>
      </w:pPr>
      <w:r w:rsidRPr="001377DC">
        <w:rPr>
          <w:rFonts w:ascii="Lato" w:eastAsia="Lato" w:hAnsi="Lato" w:cs="Lato"/>
          <w:b/>
          <w:bCs/>
        </w:rPr>
        <w:lastRenderedPageBreak/>
        <w:t>13</w:t>
      </w:r>
      <w:r w:rsidR="00EF1909" w:rsidRPr="001377DC">
        <w:rPr>
          <w:rFonts w:ascii="Lato" w:eastAsia="Lato" w:hAnsi="Lato" w:cs="Lato"/>
          <w:b/>
          <w:bCs/>
        </w:rPr>
        <w:t xml:space="preserve">. </w:t>
      </w:r>
      <w:r w:rsidR="004F46E5" w:rsidRPr="001377DC">
        <w:rPr>
          <w:rFonts w:ascii="Lato" w:eastAsia="Lato" w:hAnsi="Lato" w:cs="Lato"/>
          <w:b/>
          <w:bCs/>
        </w:rPr>
        <w:t xml:space="preserve">My sponsor is not </w:t>
      </w:r>
      <w:r w:rsidR="00EF1909" w:rsidRPr="001377DC">
        <w:rPr>
          <w:rFonts w:ascii="Lato" w:eastAsia="Lato" w:hAnsi="Lato" w:cs="Lato"/>
          <w:b/>
          <w:bCs/>
        </w:rPr>
        <w:t xml:space="preserve">shown in </w:t>
      </w:r>
      <w:r w:rsidR="004F46E5" w:rsidRPr="001377DC">
        <w:rPr>
          <w:rFonts w:ascii="Lato" w:eastAsia="Lato" w:hAnsi="Lato" w:cs="Lato"/>
          <w:b/>
          <w:bCs/>
        </w:rPr>
        <w:t>the Cayuse pull down menu. What do I do?</w:t>
      </w:r>
    </w:p>
    <w:p w14:paraId="5809D209" w14:textId="23E907F1" w:rsidR="004F46E5" w:rsidRPr="001377DC" w:rsidRDefault="004F46E5" w:rsidP="004F46E5">
      <w:pPr>
        <w:ind w:left="720"/>
        <w:rPr>
          <w:rFonts w:ascii="Lato" w:eastAsia="Lato" w:hAnsi="Lato" w:cs="Lato"/>
        </w:rPr>
      </w:pPr>
      <w:r w:rsidRPr="001377DC">
        <w:rPr>
          <w:rFonts w:ascii="Lato" w:eastAsia="Lato" w:hAnsi="Lato" w:cs="Lato"/>
        </w:rPr>
        <w:t xml:space="preserve">Select the option “Sponsor Not Listed” and contact OSPRI to have the sponsor added. You can route the form with this option selected and OSPRI </w:t>
      </w:r>
      <w:r w:rsidR="00BE563A" w:rsidRPr="001377DC">
        <w:rPr>
          <w:rFonts w:ascii="Lato" w:eastAsia="Lato" w:hAnsi="Lato" w:cs="Lato"/>
        </w:rPr>
        <w:t>will</w:t>
      </w:r>
      <w:r w:rsidRPr="001377DC">
        <w:rPr>
          <w:rFonts w:ascii="Lato" w:eastAsia="Lato" w:hAnsi="Lato" w:cs="Lato"/>
        </w:rPr>
        <w:t xml:space="preserve"> correct this </w:t>
      </w:r>
      <w:r w:rsidR="00BE563A" w:rsidRPr="001377DC">
        <w:rPr>
          <w:rFonts w:ascii="Lato" w:eastAsia="Lato" w:hAnsi="Lato" w:cs="Lato"/>
        </w:rPr>
        <w:t xml:space="preserve">field </w:t>
      </w:r>
      <w:r w:rsidRPr="001377DC">
        <w:rPr>
          <w:rFonts w:ascii="Lato" w:eastAsia="Lato" w:hAnsi="Lato" w:cs="Lato"/>
        </w:rPr>
        <w:t>after routing when the sponsor has been added to the system.</w:t>
      </w:r>
    </w:p>
    <w:p w14:paraId="0BCB9936" w14:textId="77777777" w:rsidR="004F46E5" w:rsidRPr="001377DC" w:rsidRDefault="004F46E5" w:rsidP="004F46E5">
      <w:pPr>
        <w:ind w:left="720"/>
        <w:rPr>
          <w:rFonts w:ascii="Lato" w:eastAsia="Lato" w:hAnsi="Lato" w:cs="Lato"/>
        </w:rPr>
      </w:pPr>
    </w:p>
    <w:p w14:paraId="1CC15C59" w14:textId="66FB1DC6" w:rsidR="004F46E5" w:rsidRPr="001377DC" w:rsidRDefault="00334EEF" w:rsidP="004F46E5">
      <w:pPr>
        <w:rPr>
          <w:rFonts w:ascii="Lato" w:eastAsia="Lato" w:hAnsi="Lato" w:cs="Lato"/>
          <w:b/>
          <w:bCs/>
        </w:rPr>
      </w:pPr>
      <w:r w:rsidRPr="001377DC">
        <w:rPr>
          <w:rFonts w:ascii="Lato" w:eastAsia="Lato" w:hAnsi="Lato" w:cs="Lato"/>
          <w:b/>
          <w:bCs/>
        </w:rPr>
        <w:t>14</w:t>
      </w:r>
      <w:r w:rsidR="00EF1909" w:rsidRPr="001377DC">
        <w:rPr>
          <w:rFonts w:ascii="Lato" w:eastAsia="Lato" w:hAnsi="Lato" w:cs="Lato"/>
          <w:b/>
          <w:bCs/>
        </w:rPr>
        <w:t xml:space="preserve">. </w:t>
      </w:r>
      <w:r w:rsidR="004F46E5" w:rsidRPr="001377DC">
        <w:rPr>
          <w:rFonts w:ascii="Lato" w:eastAsia="Lato" w:hAnsi="Lato" w:cs="Lato"/>
          <w:b/>
          <w:bCs/>
        </w:rPr>
        <w:t xml:space="preserve">My project’s subcontract is not </w:t>
      </w:r>
      <w:r w:rsidR="00EF1909" w:rsidRPr="001377DC">
        <w:rPr>
          <w:rFonts w:ascii="Lato" w:eastAsia="Lato" w:hAnsi="Lato" w:cs="Lato"/>
          <w:b/>
          <w:bCs/>
        </w:rPr>
        <w:t xml:space="preserve">shown </w:t>
      </w:r>
      <w:r w:rsidR="004F46E5" w:rsidRPr="001377DC">
        <w:rPr>
          <w:rFonts w:ascii="Lato" w:eastAsia="Lato" w:hAnsi="Lato" w:cs="Lato"/>
          <w:b/>
          <w:bCs/>
        </w:rPr>
        <w:t>in the Cayuse pull down menu. What do I do?</w:t>
      </w:r>
    </w:p>
    <w:p w14:paraId="61DEDCD2" w14:textId="20A11BD1" w:rsidR="004F46E5" w:rsidRPr="001377DC" w:rsidRDefault="004F46E5" w:rsidP="004F46E5">
      <w:pPr>
        <w:ind w:left="720"/>
        <w:rPr>
          <w:rFonts w:ascii="Lato" w:eastAsia="Lato" w:hAnsi="Lato" w:cs="Lato"/>
        </w:rPr>
      </w:pPr>
      <w:r w:rsidRPr="001377DC">
        <w:rPr>
          <w:rFonts w:ascii="Lato" w:eastAsia="Lato" w:hAnsi="Lato" w:cs="Lato"/>
        </w:rPr>
        <w:t xml:space="preserve">Select the option “Sub Not Listed” and contact OSPRI to have the subrecipient added. You can route the form with this option selected and OSPRI </w:t>
      </w:r>
      <w:r w:rsidR="00BE563A" w:rsidRPr="001377DC">
        <w:rPr>
          <w:rFonts w:ascii="Lato" w:eastAsia="Lato" w:hAnsi="Lato" w:cs="Lato"/>
        </w:rPr>
        <w:t>will</w:t>
      </w:r>
      <w:r w:rsidRPr="001377DC">
        <w:rPr>
          <w:rFonts w:ascii="Lato" w:eastAsia="Lato" w:hAnsi="Lato" w:cs="Lato"/>
        </w:rPr>
        <w:t xml:space="preserve"> correct this</w:t>
      </w:r>
      <w:r w:rsidR="00BE563A" w:rsidRPr="001377DC">
        <w:rPr>
          <w:rFonts w:ascii="Lato" w:eastAsia="Lato" w:hAnsi="Lato" w:cs="Lato"/>
        </w:rPr>
        <w:t xml:space="preserve"> field</w:t>
      </w:r>
      <w:r w:rsidRPr="001377DC">
        <w:rPr>
          <w:rFonts w:ascii="Lato" w:eastAsia="Lato" w:hAnsi="Lato" w:cs="Lato"/>
        </w:rPr>
        <w:t xml:space="preserve"> after routing when the sponsor has been added to the system.</w:t>
      </w:r>
    </w:p>
    <w:p w14:paraId="037D1E20" w14:textId="1FBCE190" w:rsidR="007F0C7E" w:rsidRPr="001377DC" w:rsidRDefault="007F0C7E" w:rsidP="00AF7DFC">
      <w:pPr>
        <w:rPr>
          <w:rFonts w:ascii="Lato" w:eastAsia="Lato" w:hAnsi="Lato" w:cs="Lato"/>
        </w:rPr>
      </w:pPr>
    </w:p>
    <w:p w14:paraId="64405DF9" w14:textId="1753E157" w:rsidR="005D796A" w:rsidRPr="001377DC" w:rsidRDefault="00334EEF">
      <w:pPr>
        <w:rPr>
          <w:rFonts w:ascii="Lato" w:eastAsia="Lato" w:hAnsi="Lato" w:cs="Lato"/>
          <w:b/>
          <w:bCs/>
        </w:rPr>
      </w:pPr>
      <w:r w:rsidRPr="001377DC">
        <w:rPr>
          <w:rFonts w:ascii="Lato" w:eastAsia="Lato" w:hAnsi="Lato" w:cs="Lato"/>
          <w:b/>
          <w:bCs/>
        </w:rPr>
        <w:t>15</w:t>
      </w:r>
      <w:r w:rsidR="00EF1909" w:rsidRPr="001377DC">
        <w:rPr>
          <w:rFonts w:ascii="Lato" w:eastAsia="Lato" w:hAnsi="Lato" w:cs="Lato"/>
          <w:b/>
          <w:bCs/>
        </w:rPr>
        <w:t xml:space="preserve">. </w:t>
      </w:r>
      <w:r w:rsidR="00522B3D" w:rsidRPr="001377DC">
        <w:rPr>
          <w:rFonts w:ascii="Lato" w:eastAsia="Lato" w:hAnsi="Lato" w:cs="Lato"/>
          <w:b/>
          <w:bCs/>
        </w:rPr>
        <w:t xml:space="preserve">I am trying to upload a </w:t>
      </w:r>
      <w:r w:rsidR="007F0C7E" w:rsidRPr="001377DC">
        <w:rPr>
          <w:rFonts w:ascii="Lato" w:eastAsia="Lato" w:hAnsi="Lato" w:cs="Lato"/>
          <w:b/>
          <w:bCs/>
        </w:rPr>
        <w:t>document,</w:t>
      </w:r>
      <w:r w:rsidR="00522B3D" w:rsidRPr="001377DC">
        <w:rPr>
          <w:rFonts w:ascii="Lato" w:eastAsia="Lato" w:hAnsi="Lato" w:cs="Lato"/>
          <w:b/>
          <w:bCs/>
        </w:rPr>
        <w:t xml:space="preserve"> but it is giving me an error. What should I do?</w:t>
      </w:r>
    </w:p>
    <w:p w14:paraId="4EC3B4B0" w14:textId="5FB4F66B" w:rsidR="00AF7DFC" w:rsidRPr="001377DC" w:rsidRDefault="00A66F2C" w:rsidP="00AF7DFC">
      <w:pPr>
        <w:ind w:left="720"/>
        <w:rPr>
          <w:rFonts w:ascii="Lato" w:eastAsia="Lato" w:hAnsi="Lato" w:cs="Lato"/>
        </w:rPr>
      </w:pPr>
      <w:r w:rsidRPr="001377DC">
        <w:rPr>
          <w:rFonts w:ascii="Lato" w:eastAsia="Lato" w:hAnsi="Lato" w:cs="Lato"/>
        </w:rPr>
        <w:t xml:space="preserve">Individual documents must be less than 75MB. </w:t>
      </w:r>
      <w:r w:rsidR="000822C9" w:rsidRPr="001377DC">
        <w:rPr>
          <w:rFonts w:ascii="Lato" w:eastAsia="Lato" w:hAnsi="Lato" w:cs="Lato"/>
        </w:rPr>
        <w:t xml:space="preserve">It is suggested you refresh the page and try to reupload. If you upload a file and move too quickly to another tab, this may cause the upload to fail. </w:t>
      </w:r>
    </w:p>
    <w:p w14:paraId="7B45DDB1" w14:textId="77777777" w:rsidR="00E35842" w:rsidRPr="001377DC" w:rsidRDefault="00E35842" w:rsidP="00AF7DFC">
      <w:pPr>
        <w:rPr>
          <w:rFonts w:ascii="Lato" w:eastAsia="Lato" w:hAnsi="Lato" w:cs="Lato"/>
        </w:rPr>
      </w:pPr>
    </w:p>
    <w:p w14:paraId="280660CC" w14:textId="4270BDF5" w:rsidR="00AF7DFC" w:rsidRPr="001377DC" w:rsidRDefault="00334EEF" w:rsidP="00AF7DFC">
      <w:pPr>
        <w:rPr>
          <w:rFonts w:ascii="Lato" w:eastAsia="Lato" w:hAnsi="Lato" w:cs="Lato"/>
          <w:b/>
          <w:bCs/>
        </w:rPr>
      </w:pPr>
      <w:r w:rsidRPr="001377DC">
        <w:rPr>
          <w:rFonts w:ascii="Lato" w:eastAsia="Lato" w:hAnsi="Lato" w:cs="Lato"/>
          <w:b/>
          <w:bCs/>
        </w:rPr>
        <w:t>16</w:t>
      </w:r>
      <w:r w:rsidR="00EF1909" w:rsidRPr="001377DC">
        <w:rPr>
          <w:rFonts w:ascii="Lato" w:eastAsia="Lato" w:hAnsi="Lato" w:cs="Lato"/>
          <w:b/>
          <w:bCs/>
        </w:rPr>
        <w:t xml:space="preserve">. </w:t>
      </w:r>
      <w:r w:rsidR="00AF7DFC" w:rsidRPr="001377DC">
        <w:rPr>
          <w:rFonts w:ascii="Lato" w:eastAsia="Lato" w:hAnsi="Lato" w:cs="Lato"/>
          <w:b/>
          <w:bCs/>
        </w:rPr>
        <w:t xml:space="preserve">The </w:t>
      </w:r>
      <w:r w:rsidR="00EF1909" w:rsidRPr="001377DC">
        <w:rPr>
          <w:rFonts w:ascii="Lato" w:eastAsia="Lato" w:hAnsi="Lato" w:cs="Lato"/>
          <w:b/>
          <w:bCs/>
        </w:rPr>
        <w:t xml:space="preserve">Approver </w:t>
      </w:r>
      <w:r w:rsidR="00AF7DFC" w:rsidRPr="001377DC">
        <w:rPr>
          <w:rFonts w:ascii="Lato" w:eastAsia="Lato" w:hAnsi="Lato" w:cs="Lato"/>
          <w:b/>
          <w:bCs/>
        </w:rPr>
        <w:t xml:space="preserve">listed as my department chair or </w:t>
      </w:r>
      <w:r w:rsidR="00EF1909" w:rsidRPr="001377DC">
        <w:rPr>
          <w:rFonts w:ascii="Lato" w:eastAsia="Lato" w:hAnsi="Lato" w:cs="Lato"/>
          <w:b/>
          <w:bCs/>
        </w:rPr>
        <w:t>c</w:t>
      </w:r>
      <w:r w:rsidR="00AF7DFC" w:rsidRPr="001377DC">
        <w:rPr>
          <w:rFonts w:ascii="Lato" w:eastAsia="Lato" w:hAnsi="Lato" w:cs="Lato"/>
          <w:b/>
          <w:bCs/>
        </w:rPr>
        <w:t xml:space="preserve">enter </w:t>
      </w:r>
      <w:r w:rsidR="00EF1909" w:rsidRPr="001377DC">
        <w:rPr>
          <w:rFonts w:ascii="Lato" w:eastAsia="Lato" w:hAnsi="Lato" w:cs="Lato"/>
          <w:b/>
          <w:bCs/>
        </w:rPr>
        <w:t>d</w:t>
      </w:r>
      <w:r w:rsidR="00AF7DFC" w:rsidRPr="001377DC">
        <w:rPr>
          <w:rFonts w:ascii="Lato" w:eastAsia="Lato" w:hAnsi="Lato" w:cs="Lato"/>
          <w:b/>
          <w:bCs/>
        </w:rPr>
        <w:t>irector is wrong. What do I do?</w:t>
      </w:r>
    </w:p>
    <w:p w14:paraId="17BC3E21" w14:textId="77777777" w:rsidR="00AF7DFC" w:rsidRPr="001377DC" w:rsidRDefault="00AF7DFC" w:rsidP="00AF7DFC">
      <w:pPr>
        <w:ind w:left="720"/>
        <w:rPr>
          <w:rFonts w:ascii="Lato" w:eastAsia="Lato" w:hAnsi="Lato" w:cs="Lato"/>
        </w:rPr>
      </w:pPr>
      <w:r w:rsidRPr="001377DC">
        <w:rPr>
          <w:rFonts w:ascii="Lato" w:eastAsia="Lato" w:hAnsi="Lato" w:cs="Lato"/>
        </w:rPr>
        <w:t>Department Chair/Director Level Approvers are added to the routing chain based upon the Internal Association selected for each person identified on the Key Personnel Tab. Verify the correct Internal Associations have been selected and contact OSPRI to update the reviewers if the issue remains.</w:t>
      </w:r>
    </w:p>
    <w:p w14:paraId="6CAABFCB" w14:textId="77777777" w:rsidR="005F6DCC" w:rsidRPr="001377DC" w:rsidRDefault="005F6DCC" w:rsidP="00AD31E8">
      <w:pPr>
        <w:rPr>
          <w:rFonts w:ascii="Lato" w:eastAsia="Lato" w:hAnsi="Lato" w:cs="Lato"/>
        </w:rPr>
      </w:pPr>
    </w:p>
    <w:p w14:paraId="6FBEBD22" w14:textId="565F0E0F" w:rsidR="00AF7DFC" w:rsidRPr="001377DC" w:rsidRDefault="00334EEF" w:rsidP="00AF7DFC">
      <w:pPr>
        <w:rPr>
          <w:rFonts w:ascii="Lato" w:eastAsia="Lato" w:hAnsi="Lato" w:cs="Lato"/>
          <w:b/>
          <w:bCs/>
        </w:rPr>
      </w:pPr>
      <w:r w:rsidRPr="001377DC">
        <w:rPr>
          <w:rFonts w:ascii="Lato" w:eastAsia="Lato" w:hAnsi="Lato" w:cs="Lato"/>
          <w:b/>
          <w:bCs/>
        </w:rPr>
        <w:t>17</w:t>
      </w:r>
      <w:r w:rsidR="00EF1909" w:rsidRPr="001377DC">
        <w:rPr>
          <w:rFonts w:ascii="Lato" w:eastAsia="Lato" w:hAnsi="Lato" w:cs="Lato"/>
          <w:b/>
          <w:bCs/>
        </w:rPr>
        <w:t xml:space="preserve">. </w:t>
      </w:r>
      <w:r w:rsidR="00AF7DFC" w:rsidRPr="001377DC">
        <w:rPr>
          <w:rFonts w:ascii="Lato" w:eastAsia="Lato" w:hAnsi="Lato" w:cs="Lato"/>
          <w:b/>
          <w:bCs/>
        </w:rPr>
        <w:t>It looks like an approver is missing from the routing list</w:t>
      </w:r>
      <w:r w:rsidR="006A0866" w:rsidRPr="001377DC">
        <w:rPr>
          <w:rFonts w:ascii="Lato" w:eastAsia="Lato" w:hAnsi="Lato" w:cs="Lato"/>
          <w:b/>
          <w:bCs/>
        </w:rPr>
        <w:t xml:space="preserve"> before I Route for Review</w:t>
      </w:r>
      <w:r w:rsidR="00AF7DFC" w:rsidRPr="001377DC">
        <w:rPr>
          <w:rFonts w:ascii="Lato" w:eastAsia="Lato" w:hAnsi="Lato" w:cs="Lato"/>
          <w:b/>
          <w:bCs/>
        </w:rPr>
        <w:t>. What do I do?</w:t>
      </w:r>
    </w:p>
    <w:p w14:paraId="1801F1D4" w14:textId="69709439" w:rsidR="00CB4D0E" w:rsidRPr="001377DC" w:rsidRDefault="00AF7DFC" w:rsidP="00AF7DFC">
      <w:pPr>
        <w:ind w:left="720"/>
        <w:rPr>
          <w:rFonts w:ascii="Lato" w:eastAsia="Lato" w:hAnsi="Lato" w:cs="Lato"/>
        </w:rPr>
      </w:pPr>
      <w:r w:rsidRPr="001377DC">
        <w:rPr>
          <w:rFonts w:ascii="Lato" w:eastAsia="Lato" w:hAnsi="Lato" w:cs="Lato"/>
        </w:rPr>
        <w:t>Review the tips on the Routing Instructions section of the proposal form. If there appears to be a missing approver that you are unable to resolve with the listed tips, contact OSPRI.</w:t>
      </w:r>
    </w:p>
    <w:p w14:paraId="374D225C" w14:textId="77777777" w:rsidR="006A0866" w:rsidRPr="001377DC" w:rsidRDefault="006A0866" w:rsidP="006A0866">
      <w:pPr>
        <w:rPr>
          <w:rFonts w:ascii="Lato" w:eastAsia="Lato" w:hAnsi="Lato" w:cs="Lato"/>
        </w:rPr>
      </w:pPr>
    </w:p>
    <w:p w14:paraId="06FA5B8B" w14:textId="59027ED7" w:rsidR="006A0866" w:rsidRPr="001377DC" w:rsidRDefault="006A0866" w:rsidP="006A0866">
      <w:pPr>
        <w:rPr>
          <w:rFonts w:ascii="Lato" w:eastAsia="Lato" w:hAnsi="Lato" w:cs="Lato"/>
          <w:b/>
          <w:bCs/>
        </w:rPr>
      </w:pPr>
      <w:r w:rsidRPr="001377DC">
        <w:rPr>
          <w:rFonts w:ascii="Lato" w:eastAsia="Lato" w:hAnsi="Lato" w:cs="Lato"/>
          <w:b/>
          <w:bCs/>
        </w:rPr>
        <w:t xml:space="preserve">18. My proposal requires the </w:t>
      </w:r>
      <w:proofErr w:type="gramStart"/>
      <w:r w:rsidRPr="001377DC">
        <w:rPr>
          <w:rFonts w:ascii="Lato" w:eastAsia="Lato" w:hAnsi="Lato" w:cs="Lato"/>
          <w:b/>
          <w:bCs/>
        </w:rPr>
        <w:t>Provost</w:t>
      </w:r>
      <w:proofErr w:type="gramEnd"/>
      <w:r w:rsidRPr="001377DC">
        <w:rPr>
          <w:rFonts w:ascii="Lato" w:eastAsia="Lato" w:hAnsi="Lato" w:cs="Lato"/>
          <w:b/>
          <w:bCs/>
        </w:rPr>
        <w:t xml:space="preserve"> to approve. How do I do this?</w:t>
      </w:r>
    </w:p>
    <w:p w14:paraId="66171BD6" w14:textId="2E4FDA14" w:rsidR="006A0866" w:rsidRPr="001377DC" w:rsidRDefault="006A0866" w:rsidP="006A0866">
      <w:pPr>
        <w:ind w:left="720"/>
        <w:rPr>
          <w:rFonts w:ascii="Lato" w:eastAsia="Lato" w:hAnsi="Lato" w:cs="Lato"/>
        </w:rPr>
      </w:pPr>
      <w:r w:rsidRPr="001377DC">
        <w:rPr>
          <w:rFonts w:ascii="Lato" w:eastAsia="Lato" w:hAnsi="Lato" w:cs="Lato"/>
        </w:rPr>
        <w:t xml:space="preserve">The </w:t>
      </w:r>
      <w:proofErr w:type="gramStart"/>
      <w:r w:rsidRPr="001377DC">
        <w:rPr>
          <w:rFonts w:ascii="Lato" w:eastAsia="Lato" w:hAnsi="Lato" w:cs="Lato"/>
        </w:rPr>
        <w:t>Provost</w:t>
      </w:r>
      <w:proofErr w:type="gramEnd"/>
      <w:r w:rsidRPr="001377DC">
        <w:rPr>
          <w:rFonts w:ascii="Lato" w:eastAsia="Lato" w:hAnsi="Lato" w:cs="Lato"/>
        </w:rPr>
        <w:t xml:space="preserve"> is added to the routing chain when the question “Senior/Key Personnel Colleges/Divisions” on the PI Team tab has included “Academic Affairs/Provost” as one of the answers. </w:t>
      </w:r>
    </w:p>
    <w:p w14:paraId="3C574E67" w14:textId="77777777" w:rsidR="006A0866" w:rsidRPr="001377DC" w:rsidRDefault="006A0866" w:rsidP="006A0866">
      <w:pPr>
        <w:ind w:left="720"/>
        <w:rPr>
          <w:rFonts w:ascii="Lato" w:eastAsia="Lato" w:hAnsi="Lato" w:cs="Lato"/>
        </w:rPr>
      </w:pPr>
    </w:p>
    <w:p w14:paraId="5C819BD1" w14:textId="2B309CDC" w:rsidR="00CB4D0E" w:rsidRPr="001377DC" w:rsidRDefault="00334EEF" w:rsidP="00CB4D0E">
      <w:pPr>
        <w:rPr>
          <w:rFonts w:ascii="Lato" w:eastAsia="Lato" w:hAnsi="Lato" w:cs="Lato"/>
          <w:b/>
          <w:bCs/>
        </w:rPr>
      </w:pPr>
      <w:r w:rsidRPr="001377DC">
        <w:rPr>
          <w:rFonts w:ascii="Lato" w:eastAsia="Lato" w:hAnsi="Lato" w:cs="Lato"/>
          <w:b/>
          <w:bCs/>
        </w:rPr>
        <w:t>1</w:t>
      </w:r>
      <w:r w:rsidR="006A0866" w:rsidRPr="001377DC">
        <w:rPr>
          <w:rFonts w:ascii="Lato" w:eastAsia="Lato" w:hAnsi="Lato" w:cs="Lato"/>
          <w:b/>
          <w:bCs/>
        </w:rPr>
        <w:t>9</w:t>
      </w:r>
      <w:r w:rsidR="00EF1909" w:rsidRPr="001377DC">
        <w:rPr>
          <w:rFonts w:ascii="Lato" w:eastAsia="Lato" w:hAnsi="Lato" w:cs="Lato"/>
          <w:b/>
          <w:bCs/>
        </w:rPr>
        <w:t xml:space="preserve">. </w:t>
      </w:r>
      <w:r w:rsidR="00CB4D0E" w:rsidRPr="001377DC">
        <w:rPr>
          <w:rFonts w:ascii="Lato" w:eastAsia="Lato" w:hAnsi="Lato" w:cs="Lato"/>
          <w:b/>
          <w:bCs/>
        </w:rPr>
        <w:t>What do I do if my unit requires department admin review of the routing form?</w:t>
      </w:r>
    </w:p>
    <w:p w14:paraId="734398E2" w14:textId="77777777" w:rsidR="00CB4D0E" w:rsidRPr="001377DC" w:rsidRDefault="00CB4D0E" w:rsidP="00CB4D0E">
      <w:pPr>
        <w:ind w:left="720"/>
        <w:rPr>
          <w:rFonts w:ascii="Lato" w:eastAsia="Lato" w:hAnsi="Lato" w:cs="Lato"/>
        </w:rPr>
      </w:pPr>
      <w:r w:rsidRPr="001377DC">
        <w:rPr>
          <w:rFonts w:ascii="Lato" w:eastAsia="Lato" w:hAnsi="Lato" w:cs="Lato"/>
        </w:rPr>
        <w:t xml:space="preserve">Department administrators’ review of the routing form is not required for OSPRI to accept the routing form. If your unit requires this approval, please consult with your unit on how this review will occur. </w:t>
      </w:r>
    </w:p>
    <w:p w14:paraId="2BA46348" w14:textId="30C09437" w:rsidR="00CB4D0E" w:rsidRPr="001377DC" w:rsidRDefault="00760BD6" w:rsidP="00CB4D0E">
      <w:pPr>
        <w:ind w:left="720"/>
        <w:rPr>
          <w:rFonts w:ascii="Lato" w:eastAsia="Lato" w:hAnsi="Lato" w:cs="Lato"/>
        </w:rPr>
      </w:pPr>
      <w:r w:rsidRPr="001377DC">
        <w:rPr>
          <w:rFonts w:ascii="Lato" w:eastAsia="Lato" w:hAnsi="Lato" w:cs="Lato"/>
        </w:rPr>
        <w:t>If your unit chooses to require SPAN admin approval, t</w:t>
      </w:r>
      <w:r w:rsidR="00CB4D0E" w:rsidRPr="001377DC">
        <w:rPr>
          <w:rFonts w:ascii="Lato" w:eastAsia="Lato" w:hAnsi="Lato" w:cs="Lato"/>
        </w:rPr>
        <w:t xml:space="preserve">he only way for this to occur in some form via Cayuse is the following: Department administrators can be given view/edit access to the routing form from the Access tab. When given edit access, department administrators can initiate routing, rather than the PI, by clicking “Route for Review.” The ‘History’ tab will record who initiated routing. This optional business process would be to require department admin to initiate routing to confirm they have reviewed. </w:t>
      </w:r>
    </w:p>
    <w:p w14:paraId="31160BDE" w14:textId="77777777" w:rsidR="00AF7DFC" w:rsidRPr="001377DC" w:rsidRDefault="00AF7DFC" w:rsidP="00AF7DFC">
      <w:pPr>
        <w:ind w:left="720"/>
        <w:rPr>
          <w:rFonts w:ascii="Lato" w:eastAsia="Lato" w:hAnsi="Lato" w:cs="Lato"/>
        </w:rPr>
      </w:pPr>
    </w:p>
    <w:p w14:paraId="35D216D2" w14:textId="79DA66B5" w:rsidR="00AF7DFC" w:rsidRPr="001377DC" w:rsidRDefault="006A0866" w:rsidP="00AF7DFC">
      <w:pPr>
        <w:rPr>
          <w:rFonts w:ascii="Lato" w:eastAsia="Lato" w:hAnsi="Lato" w:cs="Lato"/>
          <w:b/>
          <w:bCs/>
        </w:rPr>
      </w:pPr>
      <w:r w:rsidRPr="001377DC">
        <w:rPr>
          <w:rFonts w:ascii="Lato" w:eastAsia="Lato" w:hAnsi="Lato" w:cs="Lato"/>
          <w:b/>
          <w:bCs/>
        </w:rPr>
        <w:t>20</w:t>
      </w:r>
      <w:r w:rsidR="00EF1909" w:rsidRPr="001377DC">
        <w:rPr>
          <w:rFonts w:ascii="Lato" w:eastAsia="Lato" w:hAnsi="Lato" w:cs="Lato"/>
          <w:b/>
          <w:bCs/>
        </w:rPr>
        <w:t xml:space="preserve">. </w:t>
      </w:r>
      <w:r w:rsidR="00AF7DFC" w:rsidRPr="001377DC">
        <w:rPr>
          <w:rFonts w:ascii="Lato" w:eastAsia="Lato" w:hAnsi="Lato" w:cs="Lato"/>
          <w:b/>
          <w:bCs/>
        </w:rPr>
        <w:t>I want to recall a routing as I hit Route for Review too soon. What do I do?</w:t>
      </w:r>
    </w:p>
    <w:p w14:paraId="1008346A" w14:textId="53C7E8B3" w:rsidR="00E35842" w:rsidRPr="001377DC" w:rsidRDefault="00760BD6" w:rsidP="00C55FC8">
      <w:pPr>
        <w:ind w:left="720"/>
        <w:rPr>
          <w:rFonts w:ascii="Lato" w:eastAsia="Lato" w:hAnsi="Lato" w:cs="Lato"/>
        </w:rPr>
      </w:pPr>
      <w:r w:rsidRPr="001377DC">
        <w:rPr>
          <w:rFonts w:ascii="Lato" w:eastAsia="Lato" w:hAnsi="Lato" w:cs="Lato"/>
        </w:rPr>
        <w:t xml:space="preserve">It is critical you ensure information is correct prior to routing so your routing is not delayed. Delays in the routing form due to recalling routing are the responsibility of the PI. </w:t>
      </w:r>
      <w:r w:rsidR="00AF7DFC" w:rsidRPr="001377DC">
        <w:rPr>
          <w:rFonts w:ascii="Lato" w:eastAsia="Lato" w:hAnsi="Lato" w:cs="Lato"/>
        </w:rPr>
        <w:t>Changing the record status in the system can only be completed by OSPRI.</w:t>
      </w:r>
      <w:r w:rsidRPr="001377DC">
        <w:rPr>
          <w:rFonts w:ascii="Lato" w:eastAsia="Lato" w:hAnsi="Lato" w:cs="Lato"/>
        </w:rPr>
        <w:t xml:space="preserve"> Contact OSPRI to manually change the record status.</w:t>
      </w:r>
    </w:p>
    <w:p w14:paraId="4A9B41D0" w14:textId="77777777" w:rsidR="006A0866" w:rsidRPr="001377DC" w:rsidRDefault="006A0866" w:rsidP="00C55FC8">
      <w:pPr>
        <w:ind w:left="720"/>
        <w:rPr>
          <w:rFonts w:ascii="Lato" w:eastAsia="Lato" w:hAnsi="Lato" w:cs="Lato"/>
        </w:rPr>
      </w:pPr>
    </w:p>
    <w:p w14:paraId="6AB9B3C1" w14:textId="71ADFBBF" w:rsidR="00E35842" w:rsidRPr="001377DC" w:rsidRDefault="00334EEF" w:rsidP="000822C9">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1</w:t>
      </w:r>
      <w:r w:rsidR="00EF1909" w:rsidRPr="001377DC">
        <w:rPr>
          <w:rFonts w:ascii="Lato" w:eastAsia="Lato" w:hAnsi="Lato" w:cs="Lato"/>
          <w:b/>
          <w:bCs/>
        </w:rPr>
        <w:t xml:space="preserve">. </w:t>
      </w:r>
      <w:r w:rsidR="00E35842" w:rsidRPr="001377DC">
        <w:rPr>
          <w:rFonts w:ascii="Lato" w:eastAsia="Lato" w:hAnsi="Lato" w:cs="Lato"/>
          <w:b/>
          <w:bCs/>
        </w:rPr>
        <w:t xml:space="preserve">I made a mistake in my answers after I routed for Review and did not notice until after some of the approvers have already signed. </w:t>
      </w:r>
    </w:p>
    <w:p w14:paraId="2B1EDE9A" w14:textId="4BF64D69" w:rsidR="00E35842" w:rsidRPr="001377DC" w:rsidRDefault="00E35842" w:rsidP="000822C9">
      <w:pPr>
        <w:ind w:left="720"/>
        <w:rPr>
          <w:rFonts w:ascii="Lato" w:eastAsia="Lato" w:hAnsi="Lato" w:cs="Lato"/>
        </w:rPr>
      </w:pPr>
      <w:r w:rsidRPr="001377DC">
        <w:rPr>
          <w:rFonts w:ascii="Lato" w:eastAsia="Lato" w:hAnsi="Lato" w:cs="Lato"/>
        </w:rPr>
        <w:t>Reviewers who had already approved will be required to do so again. It is critical you ensure information is correct prior to routing</w:t>
      </w:r>
      <w:r w:rsidR="000822C9" w:rsidRPr="001377DC">
        <w:rPr>
          <w:rFonts w:ascii="Lato" w:eastAsia="Lato" w:hAnsi="Lato" w:cs="Lato"/>
        </w:rPr>
        <w:t xml:space="preserve"> so your routing is not delayed</w:t>
      </w:r>
      <w:r w:rsidRPr="001377DC">
        <w:rPr>
          <w:rFonts w:ascii="Lato" w:eastAsia="Lato" w:hAnsi="Lato" w:cs="Lato"/>
        </w:rPr>
        <w:t>.</w:t>
      </w:r>
      <w:r w:rsidR="000822C9" w:rsidRPr="001377DC">
        <w:rPr>
          <w:rFonts w:ascii="Lato" w:eastAsia="Lato" w:hAnsi="Lato" w:cs="Lato"/>
        </w:rPr>
        <w:t xml:space="preserve"> </w:t>
      </w:r>
      <w:r w:rsidR="00760BD6" w:rsidRPr="001377DC">
        <w:rPr>
          <w:rFonts w:ascii="Lato" w:eastAsia="Lato" w:hAnsi="Lato" w:cs="Lato"/>
        </w:rPr>
        <w:t xml:space="preserve">Delays in the routing form due to recalling routing are the responsibility of the PI. </w:t>
      </w:r>
      <w:r w:rsidR="000822C9" w:rsidRPr="001377DC">
        <w:rPr>
          <w:rFonts w:ascii="Lato" w:eastAsia="Lato" w:hAnsi="Lato" w:cs="Lato"/>
        </w:rPr>
        <w:t xml:space="preserve">Contact OSPRI to manually change the record status so that you can correct the information for your proposal. </w:t>
      </w:r>
    </w:p>
    <w:p w14:paraId="4655ED60" w14:textId="77777777" w:rsidR="00AF7DFC" w:rsidRPr="001377DC" w:rsidRDefault="00AF7DFC" w:rsidP="00AF7DFC">
      <w:pPr>
        <w:rPr>
          <w:rFonts w:ascii="Lato" w:eastAsia="Lato" w:hAnsi="Lato" w:cs="Lato"/>
        </w:rPr>
      </w:pPr>
    </w:p>
    <w:p w14:paraId="69804DEB" w14:textId="1BC316D9" w:rsidR="00AF7DFC" w:rsidRPr="001377DC" w:rsidRDefault="00334EEF" w:rsidP="00AF7DFC">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2</w:t>
      </w:r>
      <w:r w:rsidR="00EF1909" w:rsidRPr="001377DC">
        <w:rPr>
          <w:rFonts w:ascii="Lato" w:eastAsia="Lato" w:hAnsi="Lato" w:cs="Lato"/>
          <w:b/>
          <w:bCs/>
        </w:rPr>
        <w:t xml:space="preserve">. </w:t>
      </w:r>
      <w:r w:rsidR="00AF7DFC" w:rsidRPr="001377DC">
        <w:rPr>
          <w:rFonts w:ascii="Lato" w:eastAsia="Lato" w:hAnsi="Lato" w:cs="Lato"/>
          <w:b/>
          <w:bCs/>
        </w:rPr>
        <w:t>How do I check the status of routing?</w:t>
      </w:r>
    </w:p>
    <w:p w14:paraId="7A3A2C99" w14:textId="77777777" w:rsidR="00AF7DFC" w:rsidRPr="001377DC" w:rsidRDefault="00AF7DFC" w:rsidP="00AF7DFC">
      <w:pPr>
        <w:ind w:left="720"/>
        <w:rPr>
          <w:rFonts w:ascii="Lato" w:eastAsia="Lato" w:hAnsi="Lato" w:cs="Lato"/>
        </w:rPr>
      </w:pPr>
      <w:r w:rsidRPr="001377DC">
        <w:rPr>
          <w:rFonts w:ascii="Lato" w:eastAsia="Lato" w:hAnsi="Lato" w:cs="Lato"/>
        </w:rPr>
        <w:t>Records in the “Under Review” status are working through the routing process. You can check the Routing Tab of each record to see record-specific routing information and status.</w:t>
      </w:r>
    </w:p>
    <w:p w14:paraId="14823D4C" w14:textId="77777777" w:rsidR="00334EEF" w:rsidRPr="001377DC" w:rsidRDefault="00334EEF" w:rsidP="00334EEF">
      <w:pPr>
        <w:rPr>
          <w:rFonts w:ascii="Lato" w:eastAsia="Lato" w:hAnsi="Lato" w:cs="Lato"/>
        </w:rPr>
      </w:pPr>
    </w:p>
    <w:p w14:paraId="4EBF701F" w14:textId="724837F1" w:rsidR="00334EEF" w:rsidRPr="001377DC" w:rsidRDefault="00334EEF" w:rsidP="00334EEF">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3</w:t>
      </w:r>
      <w:r w:rsidRPr="001377DC">
        <w:rPr>
          <w:rFonts w:ascii="Lato" w:eastAsia="Lato" w:hAnsi="Lato" w:cs="Lato"/>
          <w:b/>
          <w:bCs/>
        </w:rPr>
        <w:t xml:space="preserve">. Some of the Approvers have still not approved. Does the system send reminders to approvers that they need to complete routing? </w:t>
      </w:r>
    </w:p>
    <w:p w14:paraId="0CA97CB6" w14:textId="0DCC2660" w:rsidR="00334EEF" w:rsidRPr="001377DC" w:rsidRDefault="00334EEF" w:rsidP="00334EEF">
      <w:pPr>
        <w:ind w:left="720"/>
        <w:rPr>
          <w:rFonts w:ascii="Lato" w:eastAsia="Lato" w:hAnsi="Lato" w:cs="Lato"/>
        </w:rPr>
      </w:pPr>
      <w:r w:rsidRPr="001377DC">
        <w:rPr>
          <w:rFonts w:ascii="Lato" w:eastAsia="Lato" w:hAnsi="Lato" w:cs="Lato"/>
        </w:rPr>
        <w:t>No. The system does not send reminders to approvers. When the form is routed for review, approvers receive one email when the routing chain gets to their ‘Review Order’ level. If you are still waiting on approvers, it is recommended that you reach out to them via email and include the link to the Cayuse site: https://uccs.app.cayuse.com/</w:t>
      </w:r>
    </w:p>
    <w:p w14:paraId="24CDEFEE" w14:textId="77777777" w:rsidR="00AF7DFC" w:rsidRPr="001377DC" w:rsidRDefault="00AF7DFC" w:rsidP="00AF7DFC">
      <w:pPr>
        <w:rPr>
          <w:rFonts w:ascii="Lato" w:eastAsia="Lato" w:hAnsi="Lato" w:cs="Lato"/>
        </w:rPr>
      </w:pPr>
    </w:p>
    <w:p w14:paraId="0B7A4B2A" w14:textId="574D7BEF" w:rsidR="00AF7DFC" w:rsidRPr="001377DC" w:rsidRDefault="00334EEF" w:rsidP="00AF7DFC">
      <w:pPr>
        <w:rPr>
          <w:rFonts w:ascii="Lato" w:eastAsia="Lato" w:hAnsi="Lato" w:cs="Lato"/>
        </w:rPr>
      </w:pPr>
      <w:r w:rsidRPr="001377DC">
        <w:rPr>
          <w:rFonts w:ascii="Lato" w:eastAsia="Lato" w:hAnsi="Lato" w:cs="Lato"/>
          <w:b/>
          <w:bCs/>
        </w:rPr>
        <w:t>2</w:t>
      </w:r>
      <w:r w:rsidR="006A0866" w:rsidRPr="001377DC">
        <w:rPr>
          <w:rFonts w:ascii="Lato" w:eastAsia="Lato" w:hAnsi="Lato" w:cs="Lato"/>
          <w:b/>
          <w:bCs/>
        </w:rPr>
        <w:t>4</w:t>
      </w:r>
      <w:r w:rsidR="00EF1909" w:rsidRPr="001377DC">
        <w:rPr>
          <w:rFonts w:ascii="Lato" w:eastAsia="Lato" w:hAnsi="Lato" w:cs="Lato"/>
          <w:b/>
          <w:bCs/>
        </w:rPr>
        <w:t xml:space="preserve">. </w:t>
      </w:r>
      <w:r w:rsidR="00AF7DFC" w:rsidRPr="001377DC">
        <w:rPr>
          <w:rFonts w:ascii="Lato" w:eastAsia="Lato" w:hAnsi="Lato" w:cs="Lato"/>
          <w:b/>
          <w:bCs/>
        </w:rPr>
        <w:t>Can I attach a document to my routing form after it has been routed for review?</w:t>
      </w:r>
    </w:p>
    <w:p w14:paraId="063AEF0C" w14:textId="750203F2" w:rsidR="00AF7DFC" w:rsidRPr="001377DC" w:rsidRDefault="00AF7DFC" w:rsidP="004F46E5">
      <w:pPr>
        <w:ind w:left="720"/>
        <w:rPr>
          <w:rFonts w:ascii="Lato" w:eastAsia="Lato" w:hAnsi="Lato" w:cs="Lato"/>
        </w:rPr>
      </w:pPr>
      <w:r w:rsidRPr="001377DC">
        <w:rPr>
          <w:rFonts w:ascii="Lato" w:eastAsia="Lato" w:hAnsi="Lato" w:cs="Lato"/>
        </w:rPr>
        <w:t>Yes, the Attachment Tab on the proposal record is always accessible.</w:t>
      </w:r>
    </w:p>
    <w:p w14:paraId="66B7504A" w14:textId="77777777" w:rsidR="00B02153" w:rsidRPr="001377DC" w:rsidRDefault="00B02153" w:rsidP="00B02153">
      <w:pPr>
        <w:rPr>
          <w:rFonts w:ascii="Lato" w:eastAsia="Lato" w:hAnsi="Lato" w:cs="Lato"/>
        </w:rPr>
      </w:pPr>
    </w:p>
    <w:p w14:paraId="1887F544" w14:textId="3D9A138E" w:rsidR="00B02153" w:rsidRPr="001377DC" w:rsidRDefault="00334EEF" w:rsidP="00B02153">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5</w:t>
      </w:r>
      <w:r w:rsidR="00EF1909" w:rsidRPr="001377DC">
        <w:rPr>
          <w:rFonts w:ascii="Lato" w:eastAsia="Lato" w:hAnsi="Lato" w:cs="Lato"/>
          <w:b/>
          <w:bCs/>
        </w:rPr>
        <w:t xml:space="preserve">. </w:t>
      </w:r>
      <w:r w:rsidR="00B02153" w:rsidRPr="001377DC">
        <w:rPr>
          <w:rFonts w:ascii="Lato" w:eastAsia="Lato" w:hAnsi="Lato" w:cs="Lato"/>
          <w:b/>
          <w:bCs/>
        </w:rPr>
        <w:t>Can I assign a task to multiple people?</w:t>
      </w:r>
    </w:p>
    <w:p w14:paraId="32D90241" w14:textId="77777777" w:rsidR="00B02153" w:rsidRPr="001377DC" w:rsidRDefault="00B02153" w:rsidP="00B02153">
      <w:pPr>
        <w:ind w:left="720"/>
        <w:rPr>
          <w:rFonts w:ascii="Lato" w:eastAsia="Lato" w:hAnsi="Lato" w:cs="Lato"/>
        </w:rPr>
      </w:pPr>
      <w:r w:rsidRPr="001377DC">
        <w:rPr>
          <w:rFonts w:ascii="Lato" w:eastAsia="Lato" w:hAnsi="Lato" w:cs="Lato"/>
        </w:rPr>
        <w:t>No. At this time, you can only assign a task to one individual.</w:t>
      </w:r>
    </w:p>
    <w:p w14:paraId="4F538B76" w14:textId="77777777" w:rsidR="004F46E5" w:rsidRPr="001377DC" w:rsidRDefault="004F46E5" w:rsidP="00B02153">
      <w:pPr>
        <w:rPr>
          <w:rFonts w:ascii="Lato" w:eastAsia="Lato" w:hAnsi="Lato" w:cs="Lato"/>
        </w:rPr>
      </w:pPr>
    </w:p>
    <w:p w14:paraId="695DF191" w14:textId="50C28248" w:rsidR="00B02153" w:rsidRPr="001377DC" w:rsidRDefault="00334EEF" w:rsidP="00B02153">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6</w:t>
      </w:r>
      <w:r w:rsidR="00EF1909" w:rsidRPr="001377DC">
        <w:rPr>
          <w:rFonts w:ascii="Lato" w:eastAsia="Lato" w:hAnsi="Lato" w:cs="Lato"/>
          <w:b/>
          <w:bCs/>
        </w:rPr>
        <w:t xml:space="preserve">. </w:t>
      </w:r>
      <w:r w:rsidR="00B02153" w:rsidRPr="001377DC">
        <w:rPr>
          <w:rFonts w:ascii="Lato" w:eastAsia="Lato" w:hAnsi="Lato" w:cs="Lato"/>
          <w:b/>
          <w:bCs/>
        </w:rPr>
        <w:t>Does the task feature send reminders?</w:t>
      </w:r>
    </w:p>
    <w:p w14:paraId="45F85691" w14:textId="26382220" w:rsidR="00B02153" w:rsidRPr="001377DC" w:rsidRDefault="00B02153" w:rsidP="00B02153">
      <w:pPr>
        <w:ind w:left="720"/>
        <w:rPr>
          <w:rFonts w:ascii="Lato" w:eastAsia="Lato" w:hAnsi="Lato" w:cs="Lato"/>
        </w:rPr>
      </w:pPr>
      <w:r w:rsidRPr="001377DC">
        <w:rPr>
          <w:rFonts w:ascii="Lato" w:eastAsia="Lato" w:hAnsi="Lato" w:cs="Lato"/>
        </w:rPr>
        <w:t>No. A</w:t>
      </w:r>
      <w:r w:rsidR="00F6262A" w:rsidRPr="001377DC">
        <w:rPr>
          <w:rFonts w:ascii="Lato" w:eastAsia="Lato" w:hAnsi="Lato" w:cs="Lato"/>
        </w:rPr>
        <w:t>t this time, a</w:t>
      </w:r>
      <w:r w:rsidRPr="001377DC">
        <w:rPr>
          <w:rFonts w:ascii="Lato" w:eastAsia="Lato" w:hAnsi="Lato" w:cs="Lato"/>
        </w:rPr>
        <w:t xml:space="preserve"> task sends one immediate email to the person assigned. There are no additional follow up email reminders. The task created continues to live in the record on the tasks tab where those with access to the record can view it.</w:t>
      </w:r>
    </w:p>
    <w:p w14:paraId="6DD6EED0" w14:textId="77777777" w:rsidR="007F0C7E" w:rsidRPr="001377DC" w:rsidRDefault="007F0C7E" w:rsidP="00AF7DFC">
      <w:pPr>
        <w:rPr>
          <w:rFonts w:ascii="Lato" w:eastAsia="Lato" w:hAnsi="Lato" w:cs="Lato"/>
        </w:rPr>
      </w:pPr>
    </w:p>
    <w:p w14:paraId="7ED3825C" w14:textId="74687FEB" w:rsidR="00B02153" w:rsidRPr="001377DC" w:rsidRDefault="00334EEF" w:rsidP="00B02153">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7</w:t>
      </w:r>
      <w:r w:rsidR="00EF1909" w:rsidRPr="001377DC">
        <w:rPr>
          <w:rFonts w:ascii="Lato" w:eastAsia="Lato" w:hAnsi="Lato" w:cs="Lato"/>
          <w:b/>
          <w:bCs/>
        </w:rPr>
        <w:t xml:space="preserve">. </w:t>
      </w:r>
      <w:r w:rsidR="00B02153" w:rsidRPr="001377DC">
        <w:rPr>
          <w:rFonts w:ascii="Lato" w:eastAsia="Lato" w:hAnsi="Lato" w:cs="Lato"/>
          <w:b/>
          <w:bCs/>
        </w:rPr>
        <w:t xml:space="preserve">Do I upload my "Complete Proposal Package" to Cayuse </w:t>
      </w:r>
      <w:r w:rsidR="00760BD6" w:rsidRPr="001377DC">
        <w:rPr>
          <w:rFonts w:ascii="Lato" w:eastAsia="Lato" w:hAnsi="Lato" w:cs="Lato"/>
          <w:b/>
          <w:bCs/>
        </w:rPr>
        <w:t>to meet the</w:t>
      </w:r>
      <w:r w:rsidR="00B02153" w:rsidRPr="001377DC">
        <w:rPr>
          <w:rFonts w:ascii="Lato" w:eastAsia="Lato" w:hAnsi="Lato" w:cs="Lato"/>
          <w:b/>
          <w:bCs/>
        </w:rPr>
        <w:t xml:space="preserve"> OSPRI </w:t>
      </w:r>
      <w:r w:rsidR="00760BD6" w:rsidRPr="001377DC">
        <w:rPr>
          <w:rFonts w:ascii="Lato" w:eastAsia="Lato" w:hAnsi="Lato" w:cs="Lato"/>
          <w:b/>
          <w:bCs/>
        </w:rPr>
        <w:t xml:space="preserve">“Complete Proposal Package” </w:t>
      </w:r>
      <w:r w:rsidR="00B02153" w:rsidRPr="001377DC">
        <w:rPr>
          <w:rFonts w:ascii="Lato" w:eastAsia="Lato" w:hAnsi="Lato" w:cs="Lato"/>
          <w:b/>
          <w:bCs/>
        </w:rPr>
        <w:t>Deadline?</w:t>
      </w:r>
    </w:p>
    <w:p w14:paraId="68560003" w14:textId="64BEB45A" w:rsidR="000822C9" w:rsidRPr="001377DC" w:rsidRDefault="00B02153" w:rsidP="00B02153">
      <w:pPr>
        <w:ind w:left="720"/>
        <w:rPr>
          <w:rFonts w:ascii="Lato" w:eastAsia="Lato" w:hAnsi="Lato" w:cs="Lato"/>
        </w:rPr>
      </w:pPr>
      <w:r w:rsidRPr="001377DC">
        <w:rPr>
          <w:rFonts w:ascii="Lato" w:eastAsia="Lato" w:hAnsi="Lato" w:cs="Lato"/>
        </w:rPr>
        <w:t>No. This process, beyond the routing form</w:t>
      </w:r>
      <w:r w:rsidR="00760BD6" w:rsidRPr="001377DC">
        <w:rPr>
          <w:rFonts w:ascii="Lato" w:eastAsia="Lato" w:hAnsi="Lato" w:cs="Lato"/>
        </w:rPr>
        <w:t xml:space="preserve"> being through Cayuse,</w:t>
      </w:r>
      <w:r w:rsidRPr="001377DC">
        <w:rPr>
          <w:rFonts w:ascii="Lato" w:eastAsia="Lato" w:hAnsi="Lato" w:cs="Lato"/>
        </w:rPr>
        <w:t xml:space="preserve"> has not changed. The complete proposal package is still due to OSPRI in one of two ways. 1) when there is a </w:t>
      </w:r>
      <w:r w:rsidRPr="001377DC">
        <w:rPr>
          <w:rFonts w:ascii="Lato" w:eastAsia="Lato" w:hAnsi="Lato" w:cs="Lato"/>
        </w:rPr>
        <w:lastRenderedPageBreak/>
        <w:t>sponsor portal, all required proposal documents should be uploaded to the appropriate portal (grants.gov, research.gov, era.nih.gov, etc</w:t>
      </w:r>
      <w:r w:rsidR="00117DEA" w:rsidRPr="001377DC">
        <w:rPr>
          <w:rFonts w:ascii="Lato" w:eastAsia="Lato" w:hAnsi="Lato" w:cs="Lato"/>
        </w:rPr>
        <w:t>.</w:t>
      </w:r>
      <w:r w:rsidRPr="001377DC">
        <w:rPr>
          <w:rFonts w:ascii="Lato" w:eastAsia="Lato" w:hAnsi="Lato" w:cs="Lato"/>
        </w:rPr>
        <w:t>)</w:t>
      </w:r>
      <w:r w:rsidR="00760BD6" w:rsidRPr="001377DC">
        <w:rPr>
          <w:rFonts w:ascii="Lato" w:eastAsia="Lato" w:hAnsi="Lato" w:cs="Lato"/>
        </w:rPr>
        <w:t xml:space="preserve"> by your OSPRI Deadline</w:t>
      </w:r>
      <w:r w:rsidRPr="001377DC">
        <w:rPr>
          <w:rFonts w:ascii="Lato" w:eastAsia="Lato" w:hAnsi="Lato" w:cs="Lato"/>
        </w:rPr>
        <w:t>; and 2) if there is no sponsor portal to upload materials, you must email OSPRI all required proposal documents</w:t>
      </w:r>
      <w:r w:rsidR="00760BD6" w:rsidRPr="001377DC">
        <w:rPr>
          <w:rFonts w:ascii="Lato" w:eastAsia="Lato" w:hAnsi="Lato" w:cs="Lato"/>
        </w:rPr>
        <w:t xml:space="preserve"> by your OSPRI Deadline</w:t>
      </w:r>
      <w:r w:rsidRPr="001377DC">
        <w:rPr>
          <w:rFonts w:ascii="Lato" w:eastAsia="Lato" w:hAnsi="Lato" w:cs="Lato"/>
        </w:rPr>
        <w:t>.</w:t>
      </w:r>
    </w:p>
    <w:p w14:paraId="11F16D3B" w14:textId="77777777" w:rsidR="004F46E5" w:rsidRPr="001377DC" w:rsidRDefault="004F46E5" w:rsidP="004F46E5">
      <w:pPr>
        <w:rPr>
          <w:rFonts w:ascii="Lato" w:eastAsia="Lato" w:hAnsi="Lato" w:cs="Lato"/>
        </w:rPr>
      </w:pPr>
    </w:p>
    <w:p w14:paraId="75F827BA" w14:textId="715A62AA" w:rsidR="004F46E5" w:rsidRPr="001377DC" w:rsidRDefault="00334EEF" w:rsidP="004F46E5">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8</w:t>
      </w:r>
      <w:r w:rsidR="00EF1909" w:rsidRPr="001377DC">
        <w:rPr>
          <w:rFonts w:ascii="Lato" w:eastAsia="Lato" w:hAnsi="Lato" w:cs="Lato"/>
          <w:b/>
          <w:bCs/>
        </w:rPr>
        <w:t xml:space="preserve">. </w:t>
      </w:r>
      <w:r w:rsidR="004F46E5" w:rsidRPr="001377DC">
        <w:rPr>
          <w:rFonts w:ascii="Lato" w:eastAsia="Lato" w:hAnsi="Lato" w:cs="Lato"/>
          <w:b/>
          <w:bCs/>
        </w:rPr>
        <w:t xml:space="preserve">Is my proposal budget and justification </w:t>
      </w:r>
      <w:r w:rsidR="00EF1909" w:rsidRPr="001377DC">
        <w:rPr>
          <w:rFonts w:ascii="Lato" w:eastAsia="Lato" w:hAnsi="Lato" w:cs="Lato"/>
          <w:b/>
          <w:bCs/>
        </w:rPr>
        <w:t xml:space="preserve">for OSPRI’s review </w:t>
      </w:r>
      <w:r w:rsidR="004F46E5" w:rsidRPr="001377DC">
        <w:rPr>
          <w:rFonts w:ascii="Lato" w:eastAsia="Lato" w:hAnsi="Lato" w:cs="Lato"/>
          <w:b/>
          <w:bCs/>
        </w:rPr>
        <w:t>supposed to be uploaded to Cayuse Sponsored Programs instead of emailed to OSPRI?</w:t>
      </w:r>
    </w:p>
    <w:p w14:paraId="4C190CB8" w14:textId="77777777" w:rsidR="004F46E5" w:rsidRPr="001377DC" w:rsidRDefault="004F46E5" w:rsidP="004F46E5">
      <w:pPr>
        <w:ind w:left="720"/>
        <w:rPr>
          <w:rFonts w:ascii="Lato" w:eastAsia="Lato" w:hAnsi="Lato" w:cs="Lato"/>
        </w:rPr>
      </w:pPr>
      <w:r w:rsidRPr="001377DC">
        <w:rPr>
          <w:rFonts w:ascii="Lato" w:eastAsia="Lato" w:hAnsi="Lato" w:cs="Lato"/>
        </w:rPr>
        <w:t>No. Your final budget and budget justification must still be emailed to OSPRI for OSPRI’s review and approval. This process has not changed.</w:t>
      </w:r>
    </w:p>
    <w:p w14:paraId="7809DC50" w14:textId="2E4C245C" w:rsidR="004F46E5" w:rsidRPr="001377DC" w:rsidRDefault="004F46E5" w:rsidP="004F46E5">
      <w:pPr>
        <w:ind w:left="720"/>
        <w:rPr>
          <w:rFonts w:ascii="Lato" w:eastAsia="Lato" w:hAnsi="Lato" w:cs="Lato"/>
        </w:rPr>
      </w:pPr>
      <w:r w:rsidRPr="001377DC">
        <w:rPr>
          <w:rFonts w:ascii="Lato" w:eastAsia="Lato" w:hAnsi="Lato" w:cs="Lato"/>
        </w:rPr>
        <w:t>You will also attach a copy of your budget to Cayuse Sponsored Programs routing form for approvers to review. This is the same process as before for routing, but you will attach documents in Cayuse</w:t>
      </w:r>
      <w:r w:rsidR="00760BD6" w:rsidRPr="001377DC">
        <w:rPr>
          <w:rFonts w:ascii="Lato" w:eastAsia="Lato" w:hAnsi="Lato" w:cs="Lato"/>
        </w:rPr>
        <w:t xml:space="preserve"> routing rather than to a pdf</w:t>
      </w:r>
      <w:r w:rsidRPr="001377DC">
        <w:rPr>
          <w:rFonts w:ascii="Lato" w:eastAsia="Lato" w:hAnsi="Lato" w:cs="Lato"/>
        </w:rPr>
        <w:t>.</w:t>
      </w:r>
    </w:p>
    <w:p w14:paraId="54CF5E20" w14:textId="77777777" w:rsidR="00C55FC8" w:rsidRPr="001377DC" w:rsidRDefault="00C55FC8" w:rsidP="004F46E5">
      <w:pPr>
        <w:rPr>
          <w:rFonts w:ascii="Lato" w:eastAsia="Lato" w:hAnsi="Lato" w:cs="Lato"/>
        </w:rPr>
      </w:pPr>
    </w:p>
    <w:p w14:paraId="6B0D9462" w14:textId="067B35CE" w:rsidR="004F46E5" w:rsidRPr="001377DC" w:rsidRDefault="00334EEF" w:rsidP="004F46E5">
      <w:pPr>
        <w:rPr>
          <w:rFonts w:ascii="Lato" w:eastAsia="Lato" w:hAnsi="Lato" w:cs="Lato"/>
          <w:b/>
          <w:bCs/>
        </w:rPr>
      </w:pPr>
      <w:r w:rsidRPr="001377DC">
        <w:rPr>
          <w:rFonts w:ascii="Lato" w:eastAsia="Lato" w:hAnsi="Lato" w:cs="Lato"/>
          <w:b/>
          <w:bCs/>
        </w:rPr>
        <w:t>2</w:t>
      </w:r>
      <w:r w:rsidR="006A0866" w:rsidRPr="001377DC">
        <w:rPr>
          <w:rFonts w:ascii="Lato" w:eastAsia="Lato" w:hAnsi="Lato" w:cs="Lato"/>
          <w:b/>
          <w:bCs/>
        </w:rPr>
        <w:t>9</w:t>
      </w:r>
      <w:r w:rsidR="002A308B" w:rsidRPr="001377DC">
        <w:rPr>
          <w:rFonts w:ascii="Lato" w:eastAsia="Lato" w:hAnsi="Lato" w:cs="Lato"/>
          <w:b/>
          <w:bCs/>
        </w:rPr>
        <w:t xml:space="preserve">. </w:t>
      </w:r>
      <w:r w:rsidR="004F46E5" w:rsidRPr="001377DC">
        <w:rPr>
          <w:rFonts w:ascii="Lato" w:eastAsia="Lato" w:hAnsi="Lato" w:cs="Lato"/>
          <w:b/>
          <w:bCs/>
        </w:rPr>
        <w:t>Can I use the attachment tab to store all my proposal documents?</w:t>
      </w:r>
    </w:p>
    <w:p w14:paraId="22ECA1F2" w14:textId="213077C4" w:rsidR="004F46E5" w:rsidRPr="001377DC" w:rsidRDefault="00C55FC8" w:rsidP="004F46E5">
      <w:pPr>
        <w:ind w:left="720"/>
        <w:rPr>
          <w:rFonts w:ascii="Lato" w:eastAsia="Lato" w:hAnsi="Lato" w:cs="Lato"/>
        </w:rPr>
      </w:pPr>
      <w:r w:rsidRPr="001377DC">
        <w:rPr>
          <w:rFonts w:ascii="Lato" w:eastAsia="Lato" w:hAnsi="Lato" w:cs="Lato"/>
        </w:rPr>
        <w:t>F</w:t>
      </w:r>
      <w:r w:rsidR="004F46E5" w:rsidRPr="001377DC">
        <w:rPr>
          <w:rFonts w:ascii="Lato" w:eastAsia="Lato" w:hAnsi="Lato" w:cs="Lato"/>
        </w:rPr>
        <w:t>inal proposal documents may be uploaded to Cayuse under the attachments tab</w:t>
      </w:r>
      <w:r w:rsidRPr="001377DC">
        <w:rPr>
          <w:rFonts w:ascii="Lato" w:eastAsia="Lato" w:hAnsi="Lato" w:cs="Lato"/>
        </w:rPr>
        <w:t xml:space="preserve"> after submission</w:t>
      </w:r>
      <w:r w:rsidR="004F46E5" w:rsidRPr="001377DC">
        <w:rPr>
          <w:rFonts w:ascii="Lato" w:eastAsia="Lato" w:hAnsi="Lato" w:cs="Lato"/>
        </w:rPr>
        <w:t>. These files should be named to indicate they are final. Drafts of proposal documents should not be uploaded to Cayuse attachments. (The only draft document which may live in Cayuse would be the single draft of your budget/justification that you uploaded as part of the routing process.)</w:t>
      </w:r>
    </w:p>
    <w:p w14:paraId="336E2678" w14:textId="77777777" w:rsidR="004F46E5" w:rsidRPr="001377DC" w:rsidRDefault="004F46E5" w:rsidP="004F46E5">
      <w:pPr>
        <w:rPr>
          <w:rFonts w:ascii="Lato" w:eastAsia="Lato" w:hAnsi="Lato" w:cs="Lato"/>
        </w:rPr>
      </w:pPr>
    </w:p>
    <w:p w14:paraId="415FB695" w14:textId="6EA78F34" w:rsidR="004F46E5" w:rsidRPr="001377DC" w:rsidRDefault="006A0866" w:rsidP="004F46E5">
      <w:pPr>
        <w:rPr>
          <w:rFonts w:ascii="Lato" w:eastAsia="Lato" w:hAnsi="Lato" w:cs="Lato"/>
          <w:b/>
          <w:bCs/>
        </w:rPr>
      </w:pPr>
      <w:r w:rsidRPr="001377DC">
        <w:rPr>
          <w:rFonts w:ascii="Lato" w:eastAsia="Lato" w:hAnsi="Lato" w:cs="Lato"/>
          <w:b/>
          <w:bCs/>
        </w:rPr>
        <w:t>30</w:t>
      </w:r>
      <w:r w:rsidR="002A308B" w:rsidRPr="001377DC">
        <w:rPr>
          <w:rFonts w:ascii="Lato" w:eastAsia="Lato" w:hAnsi="Lato" w:cs="Lato"/>
          <w:b/>
          <w:bCs/>
        </w:rPr>
        <w:t xml:space="preserve">. </w:t>
      </w:r>
      <w:r w:rsidR="004F46E5" w:rsidRPr="001377DC">
        <w:rPr>
          <w:rFonts w:ascii="Lato" w:eastAsia="Lato" w:hAnsi="Lato" w:cs="Lato"/>
          <w:b/>
          <w:bCs/>
        </w:rPr>
        <w:t>Why are my recently submitted proposals or awards not showing in Cayuse Sponsored Programs?</w:t>
      </w:r>
    </w:p>
    <w:p w14:paraId="5EC81643" w14:textId="7F30CFC8" w:rsidR="004F46E5" w:rsidRPr="001377DC" w:rsidRDefault="004F46E5" w:rsidP="00CE0883">
      <w:pPr>
        <w:ind w:left="720"/>
        <w:rPr>
          <w:rFonts w:ascii="Lato" w:eastAsia="Lato" w:hAnsi="Lato" w:cs="Lato"/>
        </w:rPr>
      </w:pPr>
      <w:r w:rsidRPr="001377DC">
        <w:rPr>
          <w:rFonts w:ascii="Lato" w:eastAsia="Lato" w:hAnsi="Lato" w:cs="Lato"/>
        </w:rPr>
        <w:t>Legacy data will not be available in UCCS Cayuse Sponsored Programs. We appreciate your understanding during this time as we transition to this new platform which will capture project record data moving forward.</w:t>
      </w:r>
    </w:p>
    <w:p w14:paraId="55A46C29" w14:textId="77777777" w:rsidR="000822C9" w:rsidRPr="001377DC" w:rsidRDefault="000822C9" w:rsidP="00AF7DFC">
      <w:pPr>
        <w:rPr>
          <w:rFonts w:ascii="Lato" w:eastAsia="Lato" w:hAnsi="Lato" w:cs="Lato"/>
        </w:rPr>
      </w:pPr>
    </w:p>
    <w:p w14:paraId="08945452" w14:textId="4BB232F2" w:rsidR="000822C9" w:rsidRPr="001377DC" w:rsidRDefault="000822C9" w:rsidP="00AF7DFC">
      <w:pPr>
        <w:rPr>
          <w:rFonts w:ascii="Lato" w:eastAsia="Lato" w:hAnsi="Lato" w:cs="Lato"/>
          <w:b/>
          <w:bCs/>
          <w:color w:val="548DD4" w:themeColor="text2" w:themeTint="99"/>
          <w:sz w:val="28"/>
          <w:szCs w:val="28"/>
        </w:rPr>
      </w:pPr>
      <w:r w:rsidRPr="001377DC">
        <w:rPr>
          <w:rFonts w:ascii="Lato" w:eastAsia="Lato" w:hAnsi="Lato" w:cs="Lato"/>
          <w:b/>
          <w:bCs/>
          <w:color w:val="548DD4" w:themeColor="text2" w:themeTint="99"/>
          <w:sz w:val="28"/>
          <w:szCs w:val="28"/>
        </w:rPr>
        <w:t>APPROVERS</w:t>
      </w:r>
    </w:p>
    <w:p w14:paraId="2460372A" w14:textId="77777777" w:rsidR="000822C9" w:rsidRPr="001377DC" w:rsidRDefault="000822C9" w:rsidP="00AF7DFC">
      <w:pPr>
        <w:rPr>
          <w:rFonts w:ascii="Lato" w:eastAsia="Lato" w:hAnsi="Lato" w:cs="Lato"/>
        </w:rPr>
      </w:pPr>
    </w:p>
    <w:p w14:paraId="7AE92F27" w14:textId="685A1F46" w:rsidR="00AF7DFC" w:rsidRPr="001377DC" w:rsidRDefault="00334EEF" w:rsidP="00AF7DFC">
      <w:pPr>
        <w:rPr>
          <w:rFonts w:ascii="Lato" w:eastAsia="Lato" w:hAnsi="Lato" w:cs="Lato"/>
          <w:b/>
          <w:bCs/>
        </w:rPr>
      </w:pPr>
      <w:r w:rsidRPr="001377DC">
        <w:rPr>
          <w:rFonts w:ascii="Lato" w:eastAsia="Lato" w:hAnsi="Lato" w:cs="Lato"/>
          <w:b/>
          <w:bCs/>
        </w:rPr>
        <w:t>1</w:t>
      </w:r>
      <w:r w:rsidR="002A308B" w:rsidRPr="001377DC">
        <w:rPr>
          <w:rFonts w:ascii="Lato" w:eastAsia="Lato" w:hAnsi="Lato" w:cs="Lato"/>
          <w:b/>
          <w:bCs/>
        </w:rPr>
        <w:t xml:space="preserve">. </w:t>
      </w:r>
      <w:r w:rsidR="00AF7DFC" w:rsidRPr="001377DC">
        <w:rPr>
          <w:rFonts w:ascii="Lato" w:eastAsia="Lato" w:hAnsi="Lato" w:cs="Lato"/>
          <w:b/>
          <w:bCs/>
        </w:rPr>
        <w:t>I will be out of</w:t>
      </w:r>
      <w:r w:rsidR="003133CB" w:rsidRPr="001377DC">
        <w:rPr>
          <w:rFonts w:ascii="Lato" w:eastAsia="Lato" w:hAnsi="Lato" w:cs="Lato"/>
          <w:b/>
          <w:bCs/>
        </w:rPr>
        <w:t xml:space="preserve"> </w:t>
      </w:r>
      <w:r w:rsidR="00117DEA" w:rsidRPr="001377DC">
        <w:rPr>
          <w:rFonts w:ascii="Lato" w:eastAsia="Lato" w:hAnsi="Lato" w:cs="Lato"/>
          <w:b/>
          <w:bCs/>
        </w:rPr>
        <w:t>the office</w:t>
      </w:r>
      <w:r w:rsidR="00AF7DFC" w:rsidRPr="001377DC">
        <w:rPr>
          <w:rFonts w:ascii="Lato" w:eastAsia="Lato" w:hAnsi="Lato" w:cs="Lato"/>
          <w:b/>
          <w:bCs/>
        </w:rPr>
        <w:t xml:space="preserve"> </w:t>
      </w:r>
      <w:r w:rsidR="003133CB" w:rsidRPr="001377DC">
        <w:rPr>
          <w:rFonts w:ascii="Lato" w:eastAsia="Lato" w:hAnsi="Lato" w:cs="Lato"/>
          <w:b/>
          <w:bCs/>
        </w:rPr>
        <w:t>soon;</w:t>
      </w:r>
      <w:r w:rsidR="00AF7DFC" w:rsidRPr="001377DC">
        <w:rPr>
          <w:rFonts w:ascii="Lato" w:eastAsia="Lato" w:hAnsi="Lato" w:cs="Lato"/>
          <w:b/>
          <w:bCs/>
        </w:rPr>
        <w:t xml:space="preserve"> how do I delegate my approval to someone else?</w:t>
      </w:r>
    </w:p>
    <w:p w14:paraId="5EC2D424" w14:textId="21EEB894" w:rsidR="00AF7DFC" w:rsidRPr="001377DC" w:rsidRDefault="00AF7DFC" w:rsidP="00AF7DFC">
      <w:pPr>
        <w:ind w:left="720"/>
        <w:rPr>
          <w:rFonts w:ascii="Lato" w:eastAsia="Lato" w:hAnsi="Lato" w:cs="Lato"/>
        </w:rPr>
      </w:pPr>
      <w:r w:rsidRPr="001377DC">
        <w:rPr>
          <w:rFonts w:ascii="Lato" w:eastAsia="Lato" w:hAnsi="Lato" w:cs="Lato"/>
        </w:rPr>
        <w:t>Contact OSPRI to update the reviewers</w:t>
      </w:r>
      <w:r w:rsidR="00130DB7" w:rsidRPr="001377DC">
        <w:rPr>
          <w:rFonts w:ascii="Lato" w:eastAsia="Lato" w:hAnsi="Lato" w:cs="Lato"/>
        </w:rPr>
        <w:t>.</w:t>
      </w:r>
      <w:r w:rsidRPr="001377DC">
        <w:rPr>
          <w:rFonts w:ascii="Lato" w:eastAsia="Lato" w:hAnsi="Lato" w:cs="Lato"/>
        </w:rPr>
        <w:t xml:space="preserve"> </w:t>
      </w:r>
      <w:r w:rsidR="00130DB7" w:rsidRPr="001377DC">
        <w:rPr>
          <w:rFonts w:ascii="Lato" w:eastAsia="Lato" w:hAnsi="Lato" w:cs="Lato"/>
        </w:rPr>
        <w:t xml:space="preserve">Each college automatically has both the Dean and Associate Dean included in routing, and only one must approve. If both individuals will be out of </w:t>
      </w:r>
      <w:r w:rsidR="00117DEA" w:rsidRPr="001377DC">
        <w:rPr>
          <w:rFonts w:ascii="Lato" w:eastAsia="Lato" w:hAnsi="Lato" w:cs="Lato"/>
        </w:rPr>
        <w:t>the office</w:t>
      </w:r>
      <w:r w:rsidR="00130DB7" w:rsidRPr="001377DC">
        <w:rPr>
          <w:rFonts w:ascii="Lato" w:eastAsia="Lato" w:hAnsi="Lato" w:cs="Lato"/>
        </w:rPr>
        <w:t xml:space="preserve">, contact OSPRI. If there are other approvers listed on the Routing Tab that will be out of office, notify OSPRI as soon as possible so the reviewers can be updated. </w:t>
      </w:r>
      <w:r w:rsidR="005F6DCC" w:rsidRPr="001377DC">
        <w:rPr>
          <w:rFonts w:ascii="Lato" w:eastAsia="Lato" w:hAnsi="Lato" w:cs="Lato"/>
        </w:rPr>
        <w:t>I</w:t>
      </w:r>
      <w:r w:rsidR="00130DB7" w:rsidRPr="001377DC">
        <w:rPr>
          <w:rFonts w:ascii="Lato" w:eastAsia="Lato" w:hAnsi="Lato" w:cs="Lato"/>
        </w:rPr>
        <w:t xml:space="preserve">f the form has already been Routed for </w:t>
      </w:r>
      <w:r w:rsidR="00C32383" w:rsidRPr="001377DC">
        <w:rPr>
          <w:rFonts w:ascii="Lato" w:eastAsia="Lato" w:hAnsi="Lato" w:cs="Lato"/>
        </w:rPr>
        <w:t>Review, depending upon where the reviewer update occurs in the routing chain, OSPRI</w:t>
      </w:r>
      <w:r w:rsidR="00130DB7" w:rsidRPr="001377DC">
        <w:rPr>
          <w:rFonts w:ascii="Lato" w:eastAsia="Lato" w:hAnsi="Lato" w:cs="Lato"/>
        </w:rPr>
        <w:t xml:space="preserve"> </w:t>
      </w:r>
      <w:r w:rsidR="00C32383" w:rsidRPr="001377DC">
        <w:rPr>
          <w:rFonts w:ascii="Lato" w:eastAsia="Lato" w:hAnsi="Lato" w:cs="Lato"/>
        </w:rPr>
        <w:t xml:space="preserve">will have to </w:t>
      </w:r>
      <w:r w:rsidR="00130DB7" w:rsidRPr="001377DC">
        <w:rPr>
          <w:rFonts w:ascii="Lato" w:eastAsia="Lato" w:hAnsi="Lato" w:cs="Lato"/>
        </w:rPr>
        <w:t>return the form to In Development and all approvers who had already approved will have to do so again.</w:t>
      </w:r>
    </w:p>
    <w:p w14:paraId="0DE1ACF5" w14:textId="77777777" w:rsidR="002A308B" w:rsidRPr="001377DC" w:rsidRDefault="002A308B" w:rsidP="002A308B">
      <w:pPr>
        <w:rPr>
          <w:rFonts w:ascii="Lato" w:eastAsia="Lato" w:hAnsi="Lato" w:cs="Lato"/>
        </w:rPr>
      </w:pPr>
    </w:p>
    <w:p w14:paraId="4DCC01D6" w14:textId="755FABE1" w:rsidR="002A308B" w:rsidRPr="001377DC" w:rsidRDefault="00334EEF" w:rsidP="002A308B">
      <w:pPr>
        <w:rPr>
          <w:rFonts w:ascii="Lato" w:eastAsia="Lato" w:hAnsi="Lato" w:cs="Lato"/>
          <w:b/>
          <w:bCs/>
        </w:rPr>
      </w:pPr>
      <w:r w:rsidRPr="001377DC">
        <w:rPr>
          <w:rFonts w:ascii="Lato" w:eastAsia="Lato" w:hAnsi="Lato" w:cs="Lato"/>
          <w:b/>
          <w:bCs/>
        </w:rPr>
        <w:t>2</w:t>
      </w:r>
      <w:r w:rsidR="00CE0883" w:rsidRPr="001377DC">
        <w:rPr>
          <w:rFonts w:ascii="Lato" w:eastAsia="Lato" w:hAnsi="Lato" w:cs="Lato"/>
          <w:b/>
          <w:bCs/>
        </w:rPr>
        <w:t xml:space="preserve">. </w:t>
      </w:r>
      <w:r w:rsidR="002A308B" w:rsidRPr="001377DC">
        <w:rPr>
          <w:rFonts w:ascii="Lato" w:eastAsia="Lato" w:hAnsi="Lato" w:cs="Lato"/>
          <w:b/>
          <w:bCs/>
        </w:rPr>
        <w:t>I have delegated approval to someone else, but I am still getting an email from Cayuse that says I need to approve. What do I do?</w:t>
      </w:r>
    </w:p>
    <w:p w14:paraId="1E817BB3" w14:textId="08586D8E" w:rsidR="002A308B" w:rsidRPr="001377DC" w:rsidRDefault="00CE0883" w:rsidP="002A308B">
      <w:pPr>
        <w:ind w:left="720"/>
        <w:rPr>
          <w:rFonts w:ascii="Lato" w:eastAsia="Lato" w:hAnsi="Lato" w:cs="Lato"/>
        </w:rPr>
      </w:pPr>
      <w:r w:rsidRPr="001377DC">
        <w:rPr>
          <w:rFonts w:ascii="Lato" w:eastAsia="Lato" w:hAnsi="Lato" w:cs="Lato"/>
        </w:rPr>
        <w:t>M</w:t>
      </w:r>
      <w:r w:rsidR="002A308B" w:rsidRPr="001377DC">
        <w:rPr>
          <w:rFonts w:ascii="Lato" w:eastAsia="Lato" w:hAnsi="Lato" w:cs="Lato"/>
        </w:rPr>
        <w:t>ultiple approvers per unit are automatically in place to prevent complications should one approver be unavailable. Cayuse will automatically send an email to all approvers for a unit</w:t>
      </w:r>
      <w:r w:rsidRPr="001377DC">
        <w:rPr>
          <w:rFonts w:ascii="Lato" w:eastAsia="Lato" w:hAnsi="Lato" w:cs="Lato"/>
        </w:rPr>
        <w:t xml:space="preserve"> even though only one person must approve. It </w:t>
      </w:r>
      <w:r w:rsidR="002A308B" w:rsidRPr="001377DC">
        <w:rPr>
          <w:rFonts w:ascii="Lato" w:eastAsia="Lato" w:hAnsi="Lato" w:cs="Lato"/>
        </w:rPr>
        <w:t xml:space="preserve">cannot be changed to send </w:t>
      </w:r>
      <w:r w:rsidRPr="001377DC">
        <w:rPr>
          <w:rFonts w:ascii="Lato" w:eastAsia="Lato" w:hAnsi="Lato" w:cs="Lato"/>
        </w:rPr>
        <w:t xml:space="preserve">email </w:t>
      </w:r>
      <w:r w:rsidR="002A308B" w:rsidRPr="001377DC">
        <w:rPr>
          <w:rFonts w:ascii="Lato" w:eastAsia="Lato" w:hAnsi="Lato" w:cs="Lato"/>
        </w:rPr>
        <w:lastRenderedPageBreak/>
        <w:t xml:space="preserve">notice to </w:t>
      </w:r>
      <w:r w:rsidRPr="001377DC">
        <w:rPr>
          <w:rFonts w:ascii="Lato" w:eastAsia="Lato" w:hAnsi="Lato" w:cs="Lato"/>
        </w:rPr>
        <w:t xml:space="preserve">only </w:t>
      </w:r>
      <w:r w:rsidR="002A308B" w:rsidRPr="001377DC">
        <w:rPr>
          <w:rFonts w:ascii="Lato" w:eastAsia="Lato" w:hAnsi="Lato" w:cs="Lato"/>
        </w:rPr>
        <w:t>one approver. Units must determine their own business process for approval regarding who should click the link in the approval email and who does not need to respond</w:t>
      </w:r>
      <w:r w:rsidRPr="001377DC">
        <w:rPr>
          <w:rFonts w:ascii="Lato" w:eastAsia="Lato" w:hAnsi="Lato" w:cs="Lato"/>
        </w:rPr>
        <w:t>.</w:t>
      </w:r>
    </w:p>
    <w:p w14:paraId="73515559" w14:textId="77777777" w:rsidR="00AF7DFC" w:rsidRPr="001377DC" w:rsidRDefault="00AF7DFC" w:rsidP="00AF7DFC">
      <w:pPr>
        <w:ind w:left="720"/>
        <w:rPr>
          <w:rFonts w:ascii="Lato" w:eastAsia="Lato" w:hAnsi="Lato" w:cs="Lato"/>
        </w:rPr>
      </w:pPr>
    </w:p>
    <w:p w14:paraId="1244233B" w14:textId="65747D2F" w:rsidR="00AF7DFC" w:rsidRPr="001377DC" w:rsidRDefault="00334EEF" w:rsidP="00AF7DFC">
      <w:pPr>
        <w:rPr>
          <w:rFonts w:ascii="Lato" w:eastAsia="Lato" w:hAnsi="Lato" w:cs="Lato"/>
          <w:b/>
          <w:bCs/>
        </w:rPr>
      </w:pPr>
      <w:r w:rsidRPr="001377DC">
        <w:rPr>
          <w:rFonts w:ascii="Lato" w:eastAsia="Lato" w:hAnsi="Lato" w:cs="Lato"/>
          <w:b/>
          <w:bCs/>
        </w:rPr>
        <w:t>3</w:t>
      </w:r>
      <w:r w:rsidR="002A308B" w:rsidRPr="001377DC">
        <w:rPr>
          <w:rFonts w:ascii="Lato" w:eastAsia="Lato" w:hAnsi="Lato" w:cs="Lato"/>
          <w:b/>
          <w:bCs/>
        </w:rPr>
        <w:t xml:space="preserve">. </w:t>
      </w:r>
      <w:r w:rsidR="00AF7DFC" w:rsidRPr="001377DC">
        <w:rPr>
          <w:rFonts w:ascii="Lato" w:eastAsia="Lato" w:hAnsi="Lato" w:cs="Lato"/>
          <w:b/>
          <w:bCs/>
        </w:rPr>
        <w:t>I don’t want to approve this because I have a question or concern. What do I do?</w:t>
      </w:r>
    </w:p>
    <w:p w14:paraId="5B08577D" w14:textId="3C36BD5B" w:rsidR="00AF7DFC" w:rsidRPr="001377DC" w:rsidRDefault="00AF7DFC" w:rsidP="00AF7DFC">
      <w:pPr>
        <w:ind w:left="720"/>
        <w:rPr>
          <w:rFonts w:ascii="Lato" w:eastAsia="Lato" w:hAnsi="Lato" w:cs="Lato"/>
        </w:rPr>
      </w:pPr>
      <w:r w:rsidRPr="001377DC">
        <w:rPr>
          <w:rFonts w:ascii="Lato" w:eastAsia="Lato" w:hAnsi="Lato" w:cs="Lato"/>
        </w:rPr>
        <w:t xml:space="preserve">If you are an approver, choose Return to In Development instead of Approve and explain why you are not approving. </w:t>
      </w:r>
      <w:r w:rsidR="0054486B" w:rsidRPr="001377DC">
        <w:rPr>
          <w:rFonts w:ascii="Lato" w:eastAsia="Lato" w:hAnsi="Lato" w:cs="Lato"/>
        </w:rPr>
        <w:t>Note, w</w:t>
      </w:r>
      <w:r w:rsidR="00CE0883" w:rsidRPr="001377DC">
        <w:rPr>
          <w:rFonts w:ascii="Lato" w:eastAsia="Lato" w:hAnsi="Lato" w:cs="Lato"/>
        </w:rPr>
        <w:t>hen you choose Return to In Development no email i</w:t>
      </w:r>
      <w:r w:rsidR="0054486B" w:rsidRPr="001377DC">
        <w:rPr>
          <w:rFonts w:ascii="Lato" w:eastAsia="Lato" w:hAnsi="Lato" w:cs="Lato"/>
        </w:rPr>
        <w:t>s automatically</w:t>
      </w:r>
      <w:r w:rsidR="00CE0883" w:rsidRPr="001377DC">
        <w:rPr>
          <w:rFonts w:ascii="Lato" w:eastAsia="Lato" w:hAnsi="Lato" w:cs="Lato"/>
        </w:rPr>
        <w:t xml:space="preserve"> sent to the PI, so you may wish</w:t>
      </w:r>
      <w:r w:rsidR="0054486B" w:rsidRPr="001377DC">
        <w:rPr>
          <w:rFonts w:ascii="Lato" w:eastAsia="Lato" w:hAnsi="Lato" w:cs="Lato"/>
        </w:rPr>
        <w:t xml:space="preserve"> to reach out. </w:t>
      </w:r>
    </w:p>
    <w:p w14:paraId="6A113411" w14:textId="77777777" w:rsidR="00AF7DFC" w:rsidRPr="001377DC" w:rsidRDefault="00AF7DFC" w:rsidP="00AF7DFC">
      <w:pPr>
        <w:ind w:left="720"/>
        <w:rPr>
          <w:rFonts w:ascii="Lato" w:eastAsia="Lato" w:hAnsi="Lato" w:cs="Lato"/>
        </w:rPr>
      </w:pPr>
      <w:r w:rsidRPr="001377DC">
        <w:rPr>
          <w:rFonts w:ascii="Lato" w:eastAsia="Lato" w:hAnsi="Lato" w:cs="Lato"/>
        </w:rPr>
        <w:t>If you are a certifier (PI, Co-PI, Co-Investigator, or Investigator), contact OSPRI to discuss your concerns and they can determine how to proceed.</w:t>
      </w:r>
    </w:p>
    <w:p w14:paraId="2E7E961F" w14:textId="77777777" w:rsidR="00C55FC8" w:rsidRPr="001377DC" w:rsidRDefault="00C55FC8">
      <w:pPr>
        <w:rPr>
          <w:rFonts w:ascii="Lato" w:eastAsia="Lato" w:hAnsi="Lato" w:cs="Lato"/>
        </w:rPr>
      </w:pPr>
    </w:p>
    <w:p w14:paraId="64405DFD" w14:textId="0B1ADE78" w:rsidR="005D796A" w:rsidRPr="001377DC" w:rsidRDefault="00334EEF">
      <w:pPr>
        <w:rPr>
          <w:rFonts w:ascii="Lato" w:eastAsia="Lato" w:hAnsi="Lato" w:cs="Lato"/>
          <w:b/>
          <w:bCs/>
        </w:rPr>
      </w:pPr>
      <w:r w:rsidRPr="001377DC">
        <w:rPr>
          <w:rFonts w:ascii="Lato" w:eastAsia="Lato" w:hAnsi="Lato" w:cs="Lato"/>
          <w:b/>
          <w:bCs/>
        </w:rPr>
        <w:t>4</w:t>
      </w:r>
      <w:r w:rsidR="002A308B" w:rsidRPr="001377DC">
        <w:rPr>
          <w:rFonts w:ascii="Lato" w:eastAsia="Lato" w:hAnsi="Lato" w:cs="Lato"/>
          <w:b/>
          <w:bCs/>
        </w:rPr>
        <w:t xml:space="preserve">. </w:t>
      </w:r>
      <w:r w:rsidR="00522B3D" w:rsidRPr="001377DC">
        <w:rPr>
          <w:rFonts w:ascii="Lato" w:eastAsia="Lato" w:hAnsi="Lato" w:cs="Lato"/>
          <w:b/>
          <w:bCs/>
        </w:rPr>
        <w:t xml:space="preserve">Can I approve from my </w:t>
      </w:r>
      <w:r w:rsidR="007F0C7E" w:rsidRPr="001377DC">
        <w:rPr>
          <w:rFonts w:ascii="Lato" w:eastAsia="Lato" w:hAnsi="Lato" w:cs="Lato"/>
          <w:b/>
          <w:bCs/>
        </w:rPr>
        <w:t>phone,</w:t>
      </w:r>
      <w:r w:rsidR="00522B3D" w:rsidRPr="001377DC">
        <w:rPr>
          <w:rFonts w:ascii="Lato" w:eastAsia="Lato" w:hAnsi="Lato" w:cs="Lato"/>
          <w:b/>
          <w:bCs/>
        </w:rPr>
        <w:t xml:space="preserve"> or must I be at my computer?</w:t>
      </w:r>
    </w:p>
    <w:p w14:paraId="64405DFE" w14:textId="77777777" w:rsidR="005D796A" w:rsidRPr="001377DC" w:rsidRDefault="00522B3D">
      <w:pPr>
        <w:ind w:left="720"/>
        <w:rPr>
          <w:rFonts w:ascii="Lato" w:eastAsia="Lato" w:hAnsi="Lato" w:cs="Lato"/>
        </w:rPr>
      </w:pPr>
      <w:r w:rsidRPr="001377DC">
        <w:rPr>
          <w:rFonts w:ascii="Lato" w:eastAsia="Lato" w:hAnsi="Lato" w:cs="Lato"/>
        </w:rPr>
        <w:t>You can technically access Cayuse from your phone, though it is not optimized for mobile devices. You can use your phone to view, certify, and approve SP Proposals and Awards. More detailed tasks will be easier to manage through a computer browser.</w:t>
      </w:r>
    </w:p>
    <w:p w14:paraId="2E091950" w14:textId="77777777" w:rsidR="00BE563A" w:rsidRPr="001377DC" w:rsidRDefault="00BE563A" w:rsidP="00BE563A">
      <w:pPr>
        <w:rPr>
          <w:rFonts w:ascii="Lato" w:eastAsia="Lato" w:hAnsi="Lato" w:cs="Lato"/>
        </w:rPr>
      </w:pPr>
    </w:p>
    <w:p w14:paraId="3789C96B" w14:textId="40FD1722" w:rsidR="00BE563A" w:rsidRPr="001377DC" w:rsidRDefault="00334EEF" w:rsidP="00BE563A">
      <w:pPr>
        <w:rPr>
          <w:rFonts w:ascii="Lato" w:eastAsia="Lato" w:hAnsi="Lato" w:cs="Lato"/>
          <w:b/>
          <w:bCs/>
        </w:rPr>
      </w:pPr>
      <w:r w:rsidRPr="001377DC">
        <w:rPr>
          <w:rFonts w:ascii="Lato" w:eastAsia="Lato" w:hAnsi="Lato" w:cs="Lato"/>
          <w:b/>
          <w:bCs/>
        </w:rPr>
        <w:t>5</w:t>
      </w:r>
      <w:r w:rsidR="00CE0883" w:rsidRPr="001377DC">
        <w:rPr>
          <w:rFonts w:ascii="Lato" w:eastAsia="Lato" w:hAnsi="Lato" w:cs="Lato"/>
          <w:b/>
          <w:bCs/>
        </w:rPr>
        <w:t xml:space="preserve">. </w:t>
      </w:r>
      <w:r w:rsidR="00BE563A" w:rsidRPr="001377DC">
        <w:rPr>
          <w:rFonts w:ascii="Lato" w:eastAsia="Lato" w:hAnsi="Lato" w:cs="Lato"/>
          <w:b/>
          <w:bCs/>
        </w:rPr>
        <w:t>Why is the form requiring me to approve multiple times?</w:t>
      </w:r>
    </w:p>
    <w:p w14:paraId="4FAE4B63" w14:textId="77777777" w:rsidR="00334EEF" w:rsidRPr="001377DC" w:rsidRDefault="00BE563A" w:rsidP="00BE563A">
      <w:pPr>
        <w:ind w:left="720"/>
        <w:rPr>
          <w:rFonts w:ascii="Lato" w:eastAsia="Lato" w:hAnsi="Lato" w:cs="Lato"/>
        </w:rPr>
      </w:pPr>
      <w:r w:rsidRPr="001377DC">
        <w:rPr>
          <w:rFonts w:ascii="Lato" w:eastAsia="Lato" w:hAnsi="Lato" w:cs="Lato"/>
        </w:rPr>
        <w:t xml:space="preserve">Approvers are added to the routing chain per PI Team member based upon internal associations (departments). As an example, if there are two PI Team members with a Biology Department association, the Biology Department Chair must approve twice (once per named individual). </w:t>
      </w:r>
    </w:p>
    <w:p w14:paraId="704B6304" w14:textId="244146B5" w:rsidR="00BE563A" w:rsidRPr="001377DC" w:rsidRDefault="00334EEF" w:rsidP="00BE563A">
      <w:pPr>
        <w:ind w:left="720"/>
        <w:rPr>
          <w:rFonts w:ascii="Lato" w:eastAsia="Lato" w:hAnsi="Lato" w:cs="Lato"/>
        </w:rPr>
      </w:pPr>
      <w:r w:rsidRPr="001377DC">
        <w:rPr>
          <w:rFonts w:ascii="Lato" w:eastAsia="Lato" w:hAnsi="Lato" w:cs="Lato"/>
        </w:rPr>
        <w:t xml:space="preserve">Additionally, if someone was missing from the routing chain when the PI selects “Route for Review,” a correction must be made to add this missing individual to the routing chain, and </w:t>
      </w:r>
      <w:r w:rsidR="006A3CA3" w:rsidRPr="001377DC">
        <w:rPr>
          <w:rFonts w:ascii="Lato" w:eastAsia="Lato" w:hAnsi="Lato" w:cs="Lato"/>
        </w:rPr>
        <w:t xml:space="preserve">the routing chain starts over. </w:t>
      </w:r>
    </w:p>
    <w:p w14:paraId="5F5EB98A" w14:textId="77777777" w:rsidR="00334EEF" w:rsidRPr="001377DC" w:rsidRDefault="00334EEF" w:rsidP="00334EEF">
      <w:pPr>
        <w:rPr>
          <w:rFonts w:ascii="Lato" w:eastAsia="Lato" w:hAnsi="Lato" w:cs="Lato"/>
        </w:rPr>
      </w:pPr>
    </w:p>
    <w:p w14:paraId="1913C170" w14:textId="28CB3A15" w:rsidR="00334EEF" w:rsidRPr="001377DC" w:rsidRDefault="006A3CA3" w:rsidP="00334EEF">
      <w:pPr>
        <w:rPr>
          <w:rFonts w:ascii="Lato" w:eastAsia="Lato" w:hAnsi="Lato" w:cs="Lato"/>
          <w:b/>
          <w:bCs/>
        </w:rPr>
      </w:pPr>
      <w:r w:rsidRPr="001377DC">
        <w:rPr>
          <w:rFonts w:ascii="Lato" w:eastAsia="Lato" w:hAnsi="Lato" w:cs="Lato"/>
          <w:b/>
          <w:bCs/>
        </w:rPr>
        <w:t>6</w:t>
      </w:r>
      <w:r w:rsidR="00334EEF" w:rsidRPr="001377DC">
        <w:rPr>
          <w:rFonts w:ascii="Lato" w:eastAsia="Lato" w:hAnsi="Lato" w:cs="Lato"/>
          <w:b/>
          <w:bCs/>
        </w:rPr>
        <w:t xml:space="preserve">. The approval button is </w:t>
      </w:r>
      <w:r w:rsidRPr="001377DC">
        <w:rPr>
          <w:rFonts w:ascii="Lato" w:eastAsia="Lato" w:hAnsi="Lato" w:cs="Lato"/>
          <w:b/>
          <w:bCs/>
        </w:rPr>
        <w:t>gray,</w:t>
      </w:r>
      <w:r w:rsidR="00334EEF" w:rsidRPr="001377DC">
        <w:rPr>
          <w:rFonts w:ascii="Lato" w:eastAsia="Lato" w:hAnsi="Lato" w:cs="Lato"/>
          <w:b/>
          <w:bCs/>
        </w:rPr>
        <w:t xml:space="preserve"> and I cannot click </w:t>
      </w:r>
      <w:r w:rsidRPr="001377DC">
        <w:rPr>
          <w:rFonts w:ascii="Lato" w:eastAsia="Lato" w:hAnsi="Lato" w:cs="Lato"/>
          <w:b/>
          <w:bCs/>
        </w:rPr>
        <w:t>to approve</w:t>
      </w:r>
      <w:r w:rsidR="00334EEF" w:rsidRPr="001377DC">
        <w:rPr>
          <w:rFonts w:ascii="Lato" w:eastAsia="Lato" w:hAnsi="Lato" w:cs="Lato"/>
          <w:b/>
          <w:bCs/>
        </w:rPr>
        <w:t>. What do I do?</w:t>
      </w:r>
    </w:p>
    <w:p w14:paraId="48B56311" w14:textId="6D76038C" w:rsidR="00334EEF" w:rsidRPr="00C55FC8" w:rsidRDefault="00334EEF" w:rsidP="00334EEF">
      <w:pPr>
        <w:ind w:left="720"/>
        <w:rPr>
          <w:rFonts w:ascii="Lato" w:eastAsia="Lato" w:hAnsi="Lato" w:cs="Lato"/>
        </w:rPr>
      </w:pPr>
      <w:r w:rsidRPr="001377DC">
        <w:rPr>
          <w:rFonts w:ascii="Lato" w:eastAsia="Lato" w:hAnsi="Lato" w:cs="Lato"/>
        </w:rPr>
        <w:t>If this option is unavailable to you, ensure that every proposal form section is complete and shows a green checkmark icon. Refresh the page. Additionally, you cannot approve until routing has gotten to your ‘Review Order’ number (see routing tab). E.g. If your Review Order number is “4” you will not be able to approve until those in Review Order 1-3 have completed their reviews. If you are still unable to approve after these tips, contact OSPRI.</w:t>
      </w:r>
      <w:r w:rsidRPr="00C55FC8">
        <w:rPr>
          <w:rFonts w:ascii="Lato" w:eastAsia="Lato" w:hAnsi="Lato" w:cs="Lato"/>
        </w:rPr>
        <w:t xml:space="preserve"> </w:t>
      </w:r>
    </w:p>
    <w:p w14:paraId="0C5C36F7" w14:textId="77777777" w:rsidR="00334EEF" w:rsidRDefault="00334EEF" w:rsidP="00334EEF">
      <w:pPr>
        <w:rPr>
          <w:rFonts w:ascii="Lato" w:eastAsia="Lato" w:hAnsi="Lato" w:cs="Lato"/>
        </w:rPr>
      </w:pPr>
    </w:p>
    <w:p w14:paraId="7088E474" w14:textId="4EB11BD1" w:rsidR="00334EEF" w:rsidRPr="00C55FC8" w:rsidRDefault="00334EEF" w:rsidP="00334EEF">
      <w:pPr>
        <w:rPr>
          <w:rFonts w:ascii="Lato" w:eastAsia="Lato" w:hAnsi="Lato" w:cs="Lato"/>
        </w:rPr>
      </w:pPr>
      <w:r>
        <w:rPr>
          <w:rFonts w:ascii="Lato" w:eastAsia="Lato" w:hAnsi="Lato" w:cs="Lato"/>
        </w:rPr>
        <w:tab/>
      </w:r>
    </w:p>
    <w:p w14:paraId="370E663D" w14:textId="77777777" w:rsidR="00CE0883" w:rsidRDefault="00CE0883" w:rsidP="00CE0883">
      <w:pPr>
        <w:rPr>
          <w:rFonts w:ascii="Lato" w:eastAsia="Lato" w:hAnsi="Lato" w:cs="Lato"/>
          <w:sz w:val="16"/>
          <w:szCs w:val="16"/>
        </w:rPr>
      </w:pPr>
    </w:p>
    <w:p w14:paraId="6707D223" w14:textId="77777777" w:rsidR="00CE0883" w:rsidRPr="00B02153" w:rsidRDefault="00CE0883" w:rsidP="00CE0883">
      <w:pPr>
        <w:rPr>
          <w:rFonts w:ascii="Lato" w:eastAsia="Lato" w:hAnsi="Lato" w:cs="Lato"/>
          <w:sz w:val="16"/>
          <w:szCs w:val="16"/>
        </w:rPr>
      </w:pPr>
    </w:p>
    <w:p w14:paraId="3155C04E" w14:textId="77777777" w:rsidR="000822C9" w:rsidRPr="00B02153" w:rsidRDefault="000822C9" w:rsidP="007F0C7E">
      <w:pPr>
        <w:rPr>
          <w:rFonts w:ascii="Lato" w:eastAsia="Lato" w:hAnsi="Lato" w:cs="Lato"/>
          <w:b/>
          <w:bCs/>
          <w:color w:val="548DD4" w:themeColor="text2" w:themeTint="99"/>
          <w:sz w:val="16"/>
          <w:szCs w:val="16"/>
        </w:rPr>
      </w:pPr>
    </w:p>
    <w:p w14:paraId="531CE800" w14:textId="7FC5EE28" w:rsidR="00AF7DFC" w:rsidRPr="00B02153" w:rsidRDefault="00AF7DFC" w:rsidP="007F0C7E">
      <w:pPr>
        <w:rPr>
          <w:rFonts w:ascii="Lato" w:eastAsia="Lato" w:hAnsi="Lato" w:cs="Lato"/>
          <w:b/>
          <w:bCs/>
          <w:color w:val="548DD4" w:themeColor="text2" w:themeTint="99"/>
          <w:sz w:val="16"/>
          <w:szCs w:val="16"/>
        </w:rPr>
      </w:pPr>
    </w:p>
    <w:p w14:paraId="499BBA1C" w14:textId="05E8E97E" w:rsidR="007F0C7E" w:rsidRPr="00B02153" w:rsidRDefault="007F0C7E" w:rsidP="00B02153">
      <w:pPr>
        <w:rPr>
          <w:rFonts w:ascii="Lato" w:eastAsia="Lato" w:hAnsi="Lato" w:cs="Lato"/>
          <w:sz w:val="16"/>
          <w:szCs w:val="16"/>
        </w:rPr>
      </w:pPr>
    </w:p>
    <w:p w14:paraId="3FBC7D29" w14:textId="77777777" w:rsidR="00C32383" w:rsidRPr="00B02153" w:rsidRDefault="00C32383" w:rsidP="007F0C7E">
      <w:pPr>
        <w:ind w:left="720"/>
        <w:rPr>
          <w:rFonts w:ascii="Lato" w:eastAsia="Lato" w:hAnsi="Lato" w:cs="Lato"/>
          <w:sz w:val="16"/>
          <w:szCs w:val="16"/>
        </w:rPr>
      </w:pPr>
    </w:p>
    <w:p w14:paraId="4DC073E1" w14:textId="5B336209" w:rsidR="00E35842" w:rsidRPr="00B02153" w:rsidRDefault="00E35842" w:rsidP="00E35842">
      <w:pPr>
        <w:rPr>
          <w:rFonts w:ascii="Lato" w:eastAsia="Lato" w:hAnsi="Lato" w:cs="Lato"/>
          <w:sz w:val="16"/>
          <w:szCs w:val="16"/>
        </w:rPr>
      </w:pPr>
    </w:p>
    <w:p w14:paraId="3FCD73A8" w14:textId="7686BBC8" w:rsidR="00E35842" w:rsidRPr="00B02153" w:rsidRDefault="00E35842" w:rsidP="00B02153">
      <w:pPr>
        <w:ind w:left="720"/>
        <w:rPr>
          <w:rFonts w:ascii="Lato" w:eastAsia="Lato" w:hAnsi="Lato" w:cs="Lato"/>
          <w:sz w:val="16"/>
          <w:szCs w:val="16"/>
        </w:rPr>
      </w:pPr>
    </w:p>
    <w:sectPr w:rsidR="00E35842" w:rsidRPr="00B0215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2C4C7AAB-DCBE-41D6-AF78-92E4998B882F}"/>
    <w:embedBold r:id="rId2" w:fontKey="{BE2390CC-147B-4B4B-B8F2-FC0A9E872531}"/>
  </w:font>
  <w:font w:name="Calibri">
    <w:panose1 w:val="020F0502020204030204"/>
    <w:charset w:val="00"/>
    <w:family w:val="swiss"/>
    <w:pitch w:val="variable"/>
    <w:sig w:usb0="E4002EFF" w:usb1="C000247B" w:usb2="00000009" w:usb3="00000000" w:csb0="000001FF" w:csb1="00000000"/>
    <w:embedRegular r:id="rId3" w:fontKey="{3D21CBA0-5C79-4E74-B876-2850638CF99D}"/>
  </w:font>
  <w:font w:name="Cambria">
    <w:panose1 w:val="02040503050406030204"/>
    <w:charset w:val="00"/>
    <w:family w:val="roman"/>
    <w:pitch w:val="variable"/>
    <w:sig w:usb0="E00006FF" w:usb1="420024FF" w:usb2="02000000" w:usb3="00000000" w:csb0="0000019F" w:csb1="00000000"/>
    <w:embedRegular r:id="rId4" w:fontKey="{E1A03AF8-DAE8-4A5D-988B-729DE069C8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96A"/>
    <w:rsid w:val="000822C9"/>
    <w:rsid w:val="000D6601"/>
    <w:rsid w:val="000F6AF0"/>
    <w:rsid w:val="00117DEA"/>
    <w:rsid w:val="00130DB7"/>
    <w:rsid w:val="001377DC"/>
    <w:rsid w:val="0015620C"/>
    <w:rsid w:val="0021777E"/>
    <w:rsid w:val="002A308B"/>
    <w:rsid w:val="002B071E"/>
    <w:rsid w:val="003133CB"/>
    <w:rsid w:val="00324EB3"/>
    <w:rsid w:val="00334EEF"/>
    <w:rsid w:val="003F7533"/>
    <w:rsid w:val="004F26BC"/>
    <w:rsid w:val="004F46E5"/>
    <w:rsid w:val="00511FFD"/>
    <w:rsid w:val="00522B3D"/>
    <w:rsid w:val="0054486B"/>
    <w:rsid w:val="00573146"/>
    <w:rsid w:val="005B1C0A"/>
    <w:rsid w:val="005B278F"/>
    <w:rsid w:val="005D796A"/>
    <w:rsid w:val="005F6DCC"/>
    <w:rsid w:val="00667C22"/>
    <w:rsid w:val="00684C5D"/>
    <w:rsid w:val="006A0866"/>
    <w:rsid w:val="006A3CA3"/>
    <w:rsid w:val="006A4324"/>
    <w:rsid w:val="00760BD6"/>
    <w:rsid w:val="007F0C7E"/>
    <w:rsid w:val="008A63AB"/>
    <w:rsid w:val="009303A0"/>
    <w:rsid w:val="009E7CF9"/>
    <w:rsid w:val="00A66F2C"/>
    <w:rsid w:val="00AD31E8"/>
    <w:rsid w:val="00AE742C"/>
    <w:rsid w:val="00AF7DFC"/>
    <w:rsid w:val="00B02153"/>
    <w:rsid w:val="00BE563A"/>
    <w:rsid w:val="00C32383"/>
    <w:rsid w:val="00C55FC8"/>
    <w:rsid w:val="00CB4D0E"/>
    <w:rsid w:val="00CE0883"/>
    <w:rsid w:val="00DA531D"/>
    <w:rsid w:val="00DC2F39"/>
    <w:rsid w:val="00E310FE"/>
    <w:rsid w:val="00E35842"/>
    <w:rsid w:val="00EF1909"/>
    <w:rsid w:val="00F62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05DDF"/>
  <w15:docId w15:val="{589D9CA5-EF4F-489F-A52B-87750760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E7CF9"/>
    <w:pPr>
      <w:spacing w:line="240" w:lineRule="auto"/>
    </w:pPr>
  </w:style>
  <w:style w:type="character" w:styleId="Hyperlink">
    <w:name w:val="Hyperlink"/>
    <w:basedOn w:val="DefaultParagraphFont"/>
    <w:uiPriority w:val="99"/>
    <w:unhideWhenUsed/>
    <w:rsid w:val="004F26BC"/>
    <w:rPr>
      <w:color w:val="0000FF" w:themeColor="hyperlink"/>
      <w:u w:val="single"/>
    </w:rPr>
  </w:style>
  <w:style w:type="character" w:styleId="UnresolvedMention">
    <w:name w:val="Unresolved Mention"/>
    <w:basedOn w:val="DefaultParagraphFont"/>
    <w:uiPriority w:val="99"/>
    <w:semiHidden/>
    <w:unhideWhenUsed/>
    <w:rsid w:val="004F26B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F26BC"/>
    <w:rPr>
      <w:b/>
      <w:bCs/>
    </w:rPr>
  </w:style>
  <w:style w:type="character" w:customStyle="1" w:styleId="CommentSubjectChar">
    <w:name w:val="Comment Subject Char"/>
    <w:basedOn w:val="CommentTextChar"/>
    <w:link w:val="CommentSubject"/>
    <w:uiPriority w:val="99"/>
    <w:semiHidden/>
    <w:rsid w:val="004F26BC"/>
    <w:rPr>
      <w:b/>
      <w:bCs/>
      <w:sz w:val="20"/>
      <w:szCs w:val="20"/>
    </w:rPr>
  </w:style>
  <w:style w:type="character" w:styleId="FollowedHyperlink">
    <w:name w:val="FollowedHyperlink"/>
    <w:basedOn w:val="DefaultParagraphFont"/>
    <w:uiPriority w:val="99"/>
    <w:semiHidden/>
    <w:unhideWhenUsed/>
    <w:rsid w:val="00B021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489065">
      <w:bodyDiv w:val="1"/>
      <w:marLeft w:val="0"/>
      <w:marRight w:val="0"/>
      <w:marTop w:val="0"/>
      <w:marBottom w:val="0"/>
      <w:divBdr>
        <w:top w:val="none" w:sz="0" w:space="0" w:color="auto"/>
        <w:left w:val="none" w:sz="0" w:space="0" w:color="auto"/>
        <w:bottom w:val="none" w:sz="0" w:space="0" w:color="auto"/>
        <w:right w:val="none" w:sz="0" w:space="0" w:color="auto"/>
      </w:divBdr>
    </w:div>
    <w:div w:id="821316997">
      <w:bodyDiv w:val="1"/>
      <w:marLeft w:val="0"/>
      <w:marRight w:val="0"/>
      <w:marTop w:val="0"/>
      <w:marBottom w:val="0"/>
      <w:divBdr>
        <w:top w:val="none" w:sz="0" w:space="0" w:color="auto"/>
        <w:left w:val="none" w:sz="0" w:space="0" w:color="auto"/>
        <w:bottom w:val="none" w:sz="0" w:space="0" w:color="auto"/>
        <w:right w:val="none" w:sz="0" w:space="0" w:color="auto"/>
      </w:divBdr>
    </w:div>
    <w:div w:id="851532196">
      <w:bodyDiv w:val="1"/>
      <w:marLeft w:val="0"/>
      <w:marRight w:val="0"/>
      <w:marTop w:val="0"/>
      <w:marBottom w:val="0"/>
      <w:divBdr>
        <w:top w:val="none" w:sz="0" w:space="0" w:color="auto"/>
        <w:left w:val="none" w:sz="0" w:space="0" w:color="auto"/>
        <w:bottom w:val="none" w:sz="0" w:space="0" w:color="auto"/>
        <w:right w:val="none" w:sz="0" w:space="0" w:color="auto"/>
      </w:divBdr>
    </w:div>
    <w:div w:id="866526056">
      <w:bodyDiv w:val="1"/>
      <w:marLeft w:val="0"/>
      <w:marRight w:val="0"/>
      <w:marTop w:val="0"/>
      <w:marBottom w:val="0"/>
      <w:divBdr>
        <w:top w:val="none" w:sz="0" w:space="0" w:color="auto"/>
        <w:left w:val="none" w:sz="0" w:space="0" w:color="auto"/>
        <w:bottom w:val="none" w:sz="0" w:space="0" w:color="auto"/>
        <w:right w:val="none" w:sz="0" w:space="0" w:color="auto"/>
      </w:divBdr>
    </w:div>
    <w:div w:id="1938102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cayuse.com/hc/en-us" TargetMode="External"/><Relationship Id="rId3" Type="http://schemas.openxmlformats.org/officeDocument/2006/relationships/webSettings" Target="webSettings.xml"/><Relationship Id="rId7" Type="http://schemas.openxmlformats.org/officeDocument/2006/relationships/hyperlink" Target="https://cayuse.com/academ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sp.uccs.edu/cayuse" TargetMode="External"/><Relationship Id="rId5" Type="http://schemas.openxmlformats.org/officeDocument/2006/relationships/hyperlink" Target="https://uccs.app.cayuse.com" TargetMode="External"/><Relationship Id="rId10" Type="http://schemas.openxmlformats.org/officeDocument/2006/relationships/theme" Target="theme/theme1.xml"/><Relationship Id="rId4" Type="http://schemas.openxmlformats.org/officeDocument/2006/relationships/hyperlink" Target="https://osp.uccs.edu/cayuse"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Pages>
  <Words>2487</Words>
  <Characters>14176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Bailee Jones</dc:creator>
  <cp:lastModifiedBy>Lindsay Coppa</cp:lastModifiedBy>
  <cp:revision>3</cp:revision>
  <dcterms:created xsi:type="dcterms:W3CDTF">2024-06-24T15:36:00Z</dcterms:created>
  <dcterms:modified xsi:type="dcterms:W3CDTF">2024-06-24T15:36:00Z</dcterms:modified>
</cp:coreProperties>
</file>